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647" w:rsidRPr="00377647" w:rsidRDefault="00377647" w:rsidP="00377647">
      <w:pPr>
        <w:spacing w:after="0" w:line="240" w:lineRule="auto"/>
        <w:jc w:val="center"/>
        <w:rPr>
          <w:rFonts w:ascii="Times New Roman" w:hAnsi="Times New Roman"/>
          <w:sz w:val="28"/>
        </w:rPr>
      </w:pPr>
      <w:r w:rsidRPr="00377647">
        <w:rPr>
          <w:rFonts w:ascii="Times New Roman" w:hAnsi="Times New Roman"/>
          <w:sz w:val="28"/>
        </w:rPr>
        <w:t xml:space="preserve">Ханты-Мансийский автономный округ – </w:t>
      </w:r>
      <w:proofErr w:type="spellStart"/>
      <w:r w:rsidRPr="00377647">
        <w:rPr>
          <w:rFonts w:ascii="Times New Roman" w:hAnsi="Times New Roman"/>
          <w:sz w:val="28"/>
        </w:rPr>
        <w:t>Югра</w:t>
      </w:r>
      <w:proofErr w:type="spellEnd"/>
    </w:p>
    <w:p w:rsidR="00377647" w:rsidRPr="00377647" w:rsidRDefault="00377647" w:rsidP="00377647">
      <w:pPr>
        <w:spacing w:after="0" w:line="240" w:lineRule="auto"/>
        <w:jc w:val="center"/>
        <w:rPr>
          <w:rFonts w:ascii="Times New Roman" w:hAnsi="Times New Roman"/>
          <w:sz w:val="28"/>
        </w:rPr>
      </w:pPr>
      <w:r w:rsidRPr="00377647">
        <w:rPr>
          <w:rFonts w:ascii="Times New Roman" w:hAnsi="Times New Roman"/>
          <w:sz w:val="28"/>
        </w:rPr>
        <w:t>Ханты-Мансийский район</w:t>
      </w:r>
    </w:p>
    <w:p w:rsidR="00377647" w:rsidRPr="00377647" w:rsidRDefault="00377647" w:rsidP="00377647">
      <w:pPr>
        <w:spacing w:after="0" w:line="240" w:lineRule="auto"/>
        <w:jc w:val="center"/>
        <w:rPr>
          <w:rFonts w:ascii="Times New Roman" w:hAnsi="Times New Roman"/>
        </w:rPr>
      </w:pPr>
    </w:p>
    <w:p w:rsidR="00377647" w:rsidRPr="00377647" w:rsidRDefault="00377647" w:rsidP="00377647">
      <w:pPr>
        <w:spacing w:after="0" w:line="240" w:lineRule="auto"/>
        <w:jc w:val="center"/>
        <w:rPr>
          <w:rFonts w:ascii="Times New Roman" w:hAnsi="Times New Roman"/>
          <w:b/>
          <w:sz w:val="32"/>
        </w:rPr>
      </w:pPr>
      <w:r w:rsidRPr="00377647">
        <w:rPr>
          <w:rFonts w:ascii="Times New Roman" w:hAnsi="Times New Roman"/>
          <w:b/>
          <w:sz w:val="32"/>
        </w:rPr>
        <w:t>муниципальное образование</w:t>
      </w:r>
    </w:p>
    <w:p w:rsidR="00377647" w:rsidRPr="00377647" w:rsidRDefault="00377647" w:rsidP="00377647">
      <w:pPr>
        <w:spacing w:after="0" w:line="240" w:lineRule="auto"/>
        <w:jc w:val="center"/>
        <w:rPr>
          <w:rFonts w:ascii="Times New Roman" w:hAnsi="Times New Roman"/>
          <w:b/>
          <w:sz w:val="32"/>
        </w:rPr>
      </w:pPr>
      <w:r w:rsidRPr="00377647">
        <w:rPr>
          <w:rFonts w:ascii="Times New Roman" w:hAnsi="Times New Roman"/>
          <w:b/>
          <w:sz w:val="32"/>
        </w:rPr>
        <w:t>сельское поселение Выкатной</w:t>
      </w:r>
    </w:p>
    <w:p w:rsidR="00377647" w:rsidRPr="00377647" w:rsidRDefault="00377647" w:rsidP="00377647">
      <w:pPr>
        <w:spacing w:after="0" w:line="240" w:lineRule="auto"/>
        <w:jc w:val="center"/>
        <w:rPr>
          <w:rFonts w:ascii="Times New Roman" w:hAnsi="Times New Roman"/>
        </w:rPr>
      </w:pPr>
    </w:p>
    <w:p w:rsidR="00377647" w:rsidRPr="00377647" w:rsidRDefault="00377647" w:rsidP="00377647">
      <w:pPr>
        <w:spacing w:after="0" w:line="240" w:lineRule="auto"/>
        <w:jc w:val="center"/>
        <w:rPr>
          <w:rFonts w:ascii="Times New Roman" w:hAnsi="Times New Roman"/>
          <w:b/>
          <w:sz w:val="28"/>
        </w:rPr>
      </w:pPr>
      <w:r w:rsidRPr="00377647">
        <w:rPr>
          <w:rFonts w:ascii="Times New Roman" w:hAnsi="Times New Roman"/>
          <w:b/>
          <w:sz w:val="28"/>
        </w:rPr>
        <w:t>АДМИНИСТРАЦИЯ СЕЛЬСКОГО ПОСЕЛЕНИЯ</w:t>
      </w:r>
    </w:p>
    <w:p w:rsidR="00377647" w:rsidRPr="00377647" w:rsidRDefault="00377647" w:rsidP="00377647">
      <w:pPr>
        <w:spacing w:after="0" w:line="240" w:lineRule="auto"/>
        <w:jc w:val="center"/>
        <w:rPr>
          <w:rFonts w:ascii="Times New Roman" w:hAnsi="Times New Roman"/>
          <w:b/>
        </w:rPr>
      </w:pPr>
    </w:p>
    <w:p w:rsidR="00377647" w:rsidRPr="00377647" w:rsidRDefault="00377647" w:rsidP="00377647">
      <w:pPr>
        <w:spacing w:after="0" w:line="240" w:lineRule="auto"/>
        <w:jc w:val="center"/>
        <w:rPr>
          <w:rFonts w:ascii="Times New Roman" w:hAnsi="Times New Roman"/>
          <w:b/>
          <w:sz w:val="32"/>
        </w:rPr>
      </w:pPr>
      <w:r w:rsidRPr="00377647">
        <w:rPr>
          <w:rFonts w:ascii="Times New Roman" w:hAnsi="Times New Roman"/>
          <w:b/>
          <w:sz w:val="32"/>
        </w:rPr>
        <w:t>ПОСТАНОВЛЕНИЕ</w:t>
      </w:r>
    </w:p>
    <w:p w:rsidR="00377647" w:rsidRPr="00377647" w:rsidRDefault="00377647" w:rsidP="00377647">
      <w:pPr>
        <w:spacing w:after="0" w:line="240" w:lineRule="auto"/>
        <w:jc w:val="center"/>
        <w:rPr>
          <w:rFonts w:ascii="Times New Roman" w:hAnsi="Times New Roman"/>
        </w:rPr>
      </w:pPr>
    </w:p>
    <w:p w:rsidR="00377647" w:rsidRPr="00377647" w:rsidRDefault="00377647" w:rsidP="00377647">
      <w:pPr>
        <w:spacing w:after="0" w:line="240" w:lineRule="auto"/>
        <w:rPr>
          <w:rFonts w:ascii="Times New Roman" w:hAnsi="Times New Roman"/>
          <w:sz w:val="28"/>
        </w:rPr>
      </w:pPr>
    </w:p>
    <w:p w:rsidR="00377647" w:rsidRPr="00377647" w:rsidRDefault="00377647" w:rsidP="00377647">
      <w:pPr>
        <w:tabs>
          <w:tab w:val="left" w:pos="6715"/>
        </w:tabs>
        <w:spacing w:after="0" w:line="240" w:lineRule="auto"/>
        <w:rPr>
          <w:rFonts w:ascii="Times New Roman" w:hAnsi="Times New Roman"/>
          <w:sz w:val="28"/>
        </w:rPr>
      </w:pPr>
      <w:r w:rsidRPr="00377647">
        <w:rPr>
          <w:rFonts w:ascii="Times New Roman" w:hAnsi="Times New Roman"/>
          <w:sz w:val="28"/>
        </w:rPr>
        <w:t xml:space="preserve">от  </w:t>
      </w:r>
      <w:r w:rsidR="00B35152">
        <w:rPr>
          <w:rFonts w:ascii="Times New Roman" w:hAnsi="Times New Roman"/>
          <w:sz w:val="28"/>
        </w:rPr>
        <w:t>01.12.2010</w:t>
      </w:r>
      <w:r w:rsidR="00B35152">
        <w:rPr>
          <w:rFonts w:ascii="Times New Roman" w:hAnsi="Times New Roman"/>
          <w:sz w:val="28"/>
        </w:rPr>
        <w:tab/>
        <w:t xml:space="preserve">                     № 28</w:t>
      </w:r>
    </w:p>
    <w:p w:rsidR="00377647" w:rsidRPr="00377647" w:rsidRDefault="00377647" w:rsidP="00377647">
      <w:pPr>
        <w:spacing w:after="0" w:line="240" w:lineRule="auto"/>
        <w:rPr>
          <w:rFonts w:ascii="Times New Roman" w:hAnsi="Times New Roman"/>
          <w:sz w:val="28"/>
        </w:rPr>
      </w:pPr>
      <w:r w:rsidRPr="00377647">
        <w:rPr>
          <w:rFonts w:ascii="Times New Roman" w:hAnsi="Times New Roman"/>
          <w:sz w:val="28"/>
        </w:rPr>
        <w:t>п. Выкатной</w:t>
      </w:r>
    </w:p>
    <w:p w:rsidR="00377647" w:rsidRDefault="00377647" w:rsidP="00377647">
      <w:pPr>
        <w:spacing w:after="0"/>
        <w:rPr>
          <w:rFonts w:ascii="Times New Roman" w:hAnsi="Times New Roman"/>
          <w:b/>
          <w:sz w:val="28"/>
          <w:szCs w:val="28"/>
        </w:rPr>
      </w:pPr>
    </w:p>
    <w:p w:rsidR="00377647" w:rsidRPr="00377647" w:rsidRDefault="00377647" w:rsidP="00377647">
      <w:pPr>
        <w:pStyle w:val="ConsPlusTitle"/>
        <w:rPr>
          <w:b w:val="0"/>
        </w:rPr>
      </w:pPr>
      <w:r w:rsidRPr="00377647">
        <w:rPr>
          <w:b w:val="0"/>
        </w:rPr>
        <w:t xml:space="preserve">О переводе работников </w:t>
      </w:r>
      <w:proofErr w:type="gramStart"/>
      <w:r w:rsidR="00616E61">
        <w:rPr>
          <w:b w:val="0"/>
        </w:rPr>
        <w:t>муниципального</w:t>
      </w:r>
      <w:proofErr w:type="gramEnd"/>
      <w:r w:rsidR="003A61F8">
        <w:rPr>
          <w:b w:val="0"/>
        </w:rPr>
        <w:t xml:space="preserve"> </w:t>
      </w:r>
    </w:p>
    <w:p w:rsidR="00377647" w:rsidRPr="00377647" w:rsidRDefault="00616E61" w:rsidP="00377647">
      <w:pPr>
        <w:pStyle w:val="ConsPlusTitle"/>
        <w:rPr>
          <w:b w:val="0"/>
        </w:rPr>
      </w:pPr>
      <w:r>
        <w:rPr>
          <w:b w:val="0"/>
        </w:rPr>
        <w:t>учреждения</w:t>
      </w:r>
      <w:r w:rsidR="00A001F5" w:rsidRPr="00377647">
        <w:rPr>
          <w:b w:val="0"/>
        </w:rPr>
        <w:t xml:space="preserve"> культуры </w:t>
      </w:r>
      <w:r w:rsidR="00A001F5">
        <w:rPr>
          <w:b w:val="0"/>
        </w:rPr>
        <w:t>сельского поселения Выкатной</w:t>
      </w:r>
    </w:p>
    <w:p w:rsidR="00377647" w:rsidRPr="00377647" w:rsidRDefault="00377647" w:rsidP="003A61F8">
      <w:pPr>
        <w:pStyle w:val="ConsPlusTitle"/>
        <w:rPr>
          <w:b w:val="0"/>
        </w:rPr>
      </w:pPr>
      <w:r w:rsidRPr="00377647">
        <w:rPr>
          <w:b w:val="0"/>
        </w:rPr>
        <w:t>на новую систему оплаты труда</w:t>
      </w:r>
    </w:p>
    <w:p w:rsidR="00377647" w:rsidRPr="00377647" w:rsidRDefault="00377647" w:rsidP="00377647">
      <w:pPr>
        <w:spacing w:after="0"/>
        <w:jc w:val="right"/>
        <w:rPr>
          <w:rFonts w:ascii="Times New Roman" w:hAnsi="Times New Roman"/>
          <w:sz w:val="28"/>
          <w:szCs w:val="28"/>
        </w:rPr>
      </w:pPr>
    </w:p>
    <w:p w:rsidR="0047059A" w:rsidRDefault="003A61F8" w:rsidP="003A61F8">
      <w:pPr>
        <w:pStyle w:val="ConsPlusTitle"/>
        <w:jc w:val="both"/>
        <w:rPr>
          <w:b w:val="0"/>
        </w:rPr>
      </w:pPr>
      <w:r>
        <w:rPr>
          <w:b w:val="0"/>
        </w:rPr>
        <w:t xml:space="preserve">          </w:t>
      </w:r>
      <w:proofErr w:type="gramStart"/>
      <w:r w:rsidR="00377647" w:rsidRPr="003A61F8">
        <w:rPr>
          <w:b w:val="0"/>
        </w:rPr>
        <w:t xml:space="preserve">В соответствии со статьей 144 Трудового кодекса Российской Федерации, статьей 3 Закона Ханты-Мансийского автономного округа - Югры от </w:t>
      </w:r>
      <w:r w:rsidR="0047059A">
        <w:rPr>
          <w:b w:val="0"/>
        </w:rPr>
        <w:t>0</w:t>
      </w:r>
      <w:r w:rsidR="00377647" w:rsidRPr="003A61F8">
        <w:rPr>
          <w:b w:val="0"/>
        </w:rPr>
        <w:t>9 декабря 2004 года № 77-оз «Об оплате труда работников государственных учреждений Ханты-Мансийского автономного округа - Югры», постановлением Правительства Ханты-Мансийского автономного округа - Югры от 13 апреля 2007 года № 97-п «Об утверждении Единых рекомендаций по построению отраслевых систем оплаты труда работников государственных учреждений, финансируемых из бюджета</w:t>
      </w:r>
      <w:proofErr w:type="gramEnd"/>
      <w:r w:rsidR="00377647" w:rsidRPr="003A61F8">
        <w:rPr>
          <w:b w:val="0"/>
        </w:rPr>
        <w:t xml:space="preserve"> Ханты-Мансийского автономного округа – Югры»</w:t>
      </w:r>
      <w:r w:rsidRPr="003A61F8">
        <w:rPr>
          <w:b w:val="0"/>
        </w:rPr>
        <w:t xml:space="preserve">, постановлением </w:t>
      </w:r>
      <w:r w:rsidR="007F587C">
        <w:rPr>
          <w:b w:val="0"/>
        </w:rPr>
        <w:t xml:space="preserve"> Правительства</w:t>
      </w:r>
      <w:r w:rsidR="00377647" w:rsidRPr="003A61F8">
        <w:rPr>
          <w:b w:val="0"/>
        </w:rPr>
        <w:t xml:space="preserve"> Ханты-Мансийского автономного округа - Югры </w:t>
      </w:r>
      <w:r w:rsidRPr="003A61F8">
        <w:rPr>
          <w:b w:val="0"/>
        </w:rPr>
        <w:t xml:space="preserve"> от 08 октября 2010 года </w:t>
      </w:r>
    </w:p>
    <w:p w:rsidR="003A61F8" w:rsidRPr="003A61F8" w:rsidRDefault="003A61F8" w:rsidP="003A61F8">
      <w:pPr>
        <w:pStyle w:val="ConsPlusTitle"/>
        <w:jc w:val="both"/>
        <w:rPr>
          <w:b w:val="0"/>
        </w:rPr>
      </w:pPr>
      <w:r w:rsidRPr="003A61F8">
        <w:rPr>
          <w:b w:val="0"/>
        </w:rPr>
        <w:t xml:space="preserve">№ 230-п </w:t>
      </w:r>
      <w:r>
        <w:rPr>
          <w:b w:val="0"/>
        </w:rPr>
        <w:t>«</w:t>
      </w:r>
      <w:r w:rsidRPr="003A61F8">
        <w:rPr>
          <w:b w:val="0"/>
        </w:rPr>
        <w:t>О переводе работников государственных учреждений культуры Ханты-Мансийского автономного округа – Югры</w:t>
      </w:r>
      <w:r>
        <w:rPr>
          <w:b w:val="0"/>
        </w:rPr>
        <w:t xml:space="preserve"> </w:t>
      </w:r>
      <w:r w:rsidRPr="003A61F8">
        <w:rPr>
          <w:b w:val="0"/>
        </w:rPr>
        <w:t>на новую систему оплаты труда</w:t>
      </w:r>
      <w:r>
        <w:rPr>
          <w:b w:val="0"/>
        </w:rPr>
        <w:t>»</w:t>
      </w:r>
      <w:r w:rsidR="00E07A56">
        <w:rPr>
          <w:b w:val="0"/>
        </w:rPr>
        <w:t>:</w:t>
      </w:r>
    </w:p>
    <w:p w:rsidR="003A61F8" w:rsidRDefault="003A61F8" w:rsidP="003A61F8">
      <w:pPr>
        <w:pStyle w:val="ConsPlusTitle"/>
      </w:pPr>
    </w:p>
    <w:p w:rsidR="00377647" w:rsidRDefault="003A61F8" w:rsidP="003A61F8">
      <w:pPr>
        <w:pStyle w:val="ConsPlusTitle"/>
        <w:jc w:val="both"/>
        <w:rPr>
          <w:b w:val="0"/>
        </w:rPr>
      </w:pPr>
      <w:r>
        <w:rPr>
          <w:b w:val="0"/>
        </w:rPr>
        <w:t xml:space="preserve">      </w:t>
      </w:r>
      <w:r w:rsidRPr="003A61F8">
        <w:rPr>
          <w:b w:val="0"/>
        </w:rPr>
        <w:t xml:space="preserve"> </w:t>
      </w:r>
      <w:r>
        <w:rPr>
          <w:b w:val="0"/>
        </w:rPr>
        <w:t xml:space="preserve">  </w:t>
      </w:r>
      <w:r w:rsidR="00377647" w:rsidRPr="003A61F8">
        <w:rPr>
          <w:b w:val="0"/>
        </w:rPr>
        <w:t>1.</w:t>
      </w:r>
      <w:r>
        <w:rPr>
          <w:b w:val="0"/>
        </w:rPr>
        <w:t xml:space="preserve"> </w:t>
      </w:r>
      <w:r w:rsidR="00377647" w:rsidRPr="003A61F8">
        <w:rPr>
          <w:b w:val="0"/>
        </w:rPr>
        <w:t xml:space="preserve">Перевести работников </w:t>
      </w:r>
      <w:r w:rsidR="00616E61">
        <w:rPr>
          <w:b w:val="0"/>
        </w:rPr>
        <w:t>муниципального учреждения</w:t>
      </w:r>
      <w:r w:rsidRPr="003A61F8">
        <w:rPr>
          <w:b w:val="0"/>
        </w:rPr>
        <w:t xml:space="preserve"> культуры сельского поселения Выкатной на новую систему оплаты труда, </w:t>
      </w:r>
      <w:r w:rsidR="00377647" w:rsidRPr="003A61F8">
        <w:rPr>
          <w:b w:val="0"/>
        </w:rPr>
        <w:t xml:space="preserve">отличную от Единой тарифной сетки, с </w:t>
      </w:r>
      <w:r w:rsidR="000D5E78">
        <w:rPr>
          <w:b w:val="0"/>
        </w:rPr>
        <w:t>0</w:t>
      </w:r>
      <w:r w:rsidR="00377647" w:rsidRPr="003A61F8">
        <w:rPr>
          <w:b w:val="0"/>
        </w:rPr>
        <w:t>1 декабря 2010 года.</w:t>
      </w:r>
    </w:p>
    <w:p w:rsidR="003A61F8" w:rsidRDefault="003A61F8" w:rsidP="003A61F8">
      <w:pPr>
        <w:pStyle w:val="ConsPlusTitle"/>
        <w:jc w:val="both"/>
        <w:rPr>
          <w:b w:val="0"/>
        </w:rPr>
      </w:pPr>
    </w:p>
    <w:p w:rsidR="003A61F8" w:rsidRPr="003A61F8" w:rsidRDefault="003A61F8" w:rsidP="003A61F8">
      <w:pPr>
        <w:shd w:val="clear" w:color="auto" w:fill="FFFFFF"/>
        <w:spacing w:after="0" w:line="240" w:lineRule="auto"/>
        <w:jc w:val="both"/>
        <w:rPr>
          <w:rFonts w:ascii="Times New Roman" w:hAnsi="Times New Roman"/>
          <w:bCs/>
          <w:color w:val="1E211B"/>
          <w:sz w:val="28"/>
          <w:szCs w:val="28"/>
          <w:lang w:eastAsia="ru-RU"/>
        </w:rPr>
      </w:pPr>
      <w:r w:rsidRPr="003A61F8">
        <w:rPr>
          <w:rFonts w:ascii="Times New Roman" w:hAnsi="Times New Roman"/>
          <w:sz w:val="28"/>
          <w:szCs w:val="28"/>
        </w:rPr>
        <w:t xml:space="preserve">          2.</w:t>
      </w:r>
      <w:r>
        <w:rPr>
          <w:rFonts w:ascii="Times New Roman" w:hAnsi="Times New Roman"/>
          <w:sz w:val="28"/>
          <w:szCs w:val="28"/>
        </w:rPr>
        <w:t xml:space="preserve">Утвердить </w:t>
      </w:r>
      <w:r w:rsidRPr="003A61F8">
        <w:rPr>
          <w:rFonts w:ascii="Times New Roman" w:hAnsi="Times New Roman"/>
          <w:sz w:val="28"/>
          <w:szCs w:val="28"/>
        </w:rPr>
        <w:t xml:space="preserve"> </w:t>
      </w:r>
      <w:r w:rsidRPr="003A61F8">
        <w:rPr>
          <w:rFonts w:ascii="Times New Roman" w:hAnsi="Times New Roman"/>
          <w:bCs/>
          <w:color w:val="1E211B"/>
          <w:sz w:val="28"/>
          <w:szCs w:val="28"/>
          <w:lang w:eastAsia="ru-RU"/>
        </w:rPr>
        <w:t xml:space="preserve">Положение </w:t>
      </w:r>
      <w:r>
        <w:rPr>
          <w:rFonts w:ascii="Times New Roman" w:hAnsi="Times New Roman"/>
          <w:bCs/>
          <w:color w:val="1E211B"/>
          <w:sz w:val="28"/>
          <w:szCs w:val="28"/>
          <w:lang w:eastAsia="ru-RU"/>
        </w:rPr>
        <w:t xml:space="preserve"> </w:t>
      </w:r>
      <w:r w:rsidRPr="003A61F8">
        <w:rPr>
          <w:rFonts w:ascii="Times New Roman" w:hAnsi="Times New Roman"/>
          <w:bCs/>
          <w:color w:val="1E211B"/>
          <w:sz w:val="28"/>
          <w:szCs w:val="28"/>
          <w:lang w:eastAsia="ru-RU"/>
        </w:rPr>
        <w:t>об оплате и стимулировании труда работников</w:t>
      </w:r>
    </w:p>
    <w:p w:rsidR="003A61F8" w:rsidRDefault="003A61F8" w:rsidP="003A61F8">
      <w:pPr>
        <w:shd w:val="clear" w:color="auto" w:fill="FFFFFF"/>
        <w:spacing w:after="0" w:line="240" w:lineRule="auto"/>
        <w:jc w:val="both"/>
        <w:rPr>
          <w:rFonts w:ascii="Times New Roman" w:hAnsi="Times New Roman"/>
          <w:bCs/>
          <w:color w:val="1E211B"/>
          <w:sz w:val="28"/>
          <w:szCs w:val="28"/>
          <w:lang w:eastAsia="ru-RU"/>
        </w:rPr>
      </w:pPr>
      <w:r w:rsidRPr="003A61F8">
        <w:rPr>
          <w:rFonts w:ascii="Times New Roman" w:hAnsi="Times New Roman"/>
          <w:bCs/>
          <w:color w:val="1E211B"/>
          <w:sz w:val="28"/>
          <w:szCs w:val="28"/>
          <w:lang w:eastAsia="ru-RU"/>
        </w:rPr>
        <w:t xml:space="preserve">Муниципального учреждения культуры  «Сельский дом культуры и досуга» </w:t>
      </w:r>
    </w:p>
    <w:p w:rsidR="003A61F8" w:rsidRDefault="003A61F8" w:rsidP="003A61F8">
      <w:pPr>
        <w:shd w:val="clear" w:color="auto" w:fill="FFFFFF"/>
        <w:spacing w:after="0" w:line="240" w:lineRule="auto"/>
        <w:jc w:val="both"/>
        <w:rPr>
          <w:rFonts w:ascii="Times New Roman" w:hAnsi="Times New Roman"/>
          <w:bCs/>
          <w:color w:val="1E211B"/>
          <w:sz w:val="28"/>
          <w:szCs w:val="28"/>
          <w:lang w:eastAsia="ru-RU"/>
        </w:rPr>
      </w:pPr>
      <w:r w:rsidRPr="003A61F8">
        <w:rPr>
          <w:rFonts w:ascii="Times New Roman" w:hAnsi="Times New Roman"/>
          <w:bCs/>
          <w:color w:val="1E211B"/>
          <w:sz w:val="28"/>
          <w:szCs w:val="28"/>
          <w:lang w:eastAsia="ru-RU"/>
        </w:rPr>
        <w:t>п. Выкатной</w:t>
      </w:r>
      <w:r>
        <w:rPr>
          <w:rFonts w:ascii="Times New Roman" w:hAnsi="Times New Roman"/>
          <w:bCs/>
          <w:color w:val="1E211B"/>
          <w:sz w:val="28"/>
          <w:szCs w:val="28"/>
          <w:lang w:eastAsia="ru-RU"/>
        </w:rPr>
        <w:t xml:space="preserve"> согласно приложению.</w:t>
      </w:r>
    </w:p>
    <w:p w:rsidR="003A61F8" w:rsidRDefault="003A61F8" w:rsidP="003A61F8">
      <w:pPr>
        <w:shd w:val="clear" w:color="auto" w:fill="FFFFFF"/>
        <w:spacing w:after="0" w:line="240" w:lineRule="auto"/>
        <w:jc w:val="both"/>
        <w:rPr>
          <w:rFonts w:ascii="Times New Roman" w:hAnsi="Times New Roman"/>
          <w:bCs/>
          <w:color w:val="1E211B"/>
          <w:sz w:val="28"/>
          <w:szCs w:val="28"/>
          <w:lang w:eastAsia="ru-RU"/>
        </w:rPr>
      </w:pPr>
    </w:p>
    <w:p w:rsidR="003A61F8" w:rsidRDefault="003A61F8" w:rsidP="003A61F8">
      <w:pPr>
        <w:shd w:val="clear" w:color="auto" w:fill="FFFFFF"/>
        <w:spacing w:after="0" w:line="240" w:lineRule="auto"/>
        <w:jc w:val="both"/>
        <w:rPr>
          <w:rFonts w:ascii="Times New Roman" w:hAnsi="Times New Roman"/>
          <w:bCs/>
          <w:color w:val="1E211B"/>
          <w:sz w:val="28"/>
          <w:szCs w:val="28"/>
          <w:lang w:eastAsia="ru-RU"/>
        </w:rPr>
      </w:pPr>
      <w:r>
        <w:rPr>
          <w:rFonts w:ascii="Times New Roman" w:hAnsi="Times New Roman"/>
          <w:bCs/>
          <w:color w:val="1E211B"/>
          <w:sz w:val="28"/>
          <w:szCs w:val="28"/>
          <w:lang w:eastAsia="ru-RU"/>
        </w:rPr>
        <w:t xml:space="preserve">         3. Считать утратившим силу следующие постановления:</w:t>
      </w:r>
    </w:p>
    <w:p w:rsidR="005765AF" w:rsidRPr="005765AF" w:rsidRDefault="005765AF" w:rsidP="005765AF">
      <w:pPr>
        <w:tabs>
          <w:tab w:val="left" w:pos="6715"/>
        </w:tabs>
        <w:spacing w:after="0" w:line="240" w:lineRule="auto"/>
        <w:rPr>
          <w:rFonts w:ascii="Times New Roman" w:hAnsi="Times New Roman"/>
          <w:b/>
          <w:sz w:val="28"/>
          <w:szCs w:val="28"/>
        </w:rPr>
      </w:pPr>
      <w:r w:rsidRPr="005765AF">
        <w:rPr>
          <w:rFonts w:ascii="Times New Roman" w:hAnsi="Times New Roman"/>
          <w:bCs/>
          <w:color w:val="1E211B"/>
          <w:sz w:val="28"/>
          <w:szCs w:val="28"/>
          <w:lang w:eastAsia="ru-RU"/>
        </w:rPr>
        <w:t>-</w:t>
      </w:r>
      <w:r w:rsidRPr="005765AF">
        <w:rPr>
          <w:rFonts w:ascii="Times New Roman" w:hAnsi="Times New Roman"/>
          <w:sz w:val="28"/>
          <w:szCs w:val="28"/>
        </w:rPr>
        <w:t xml:space="preserve"> </w:t>
      </w:r>
      <w:r>
        <w:rPr>
          <w:rFonts w:ascii="Times New Roman" w:hAnsi="Times New Roman"/>
          <w:sz w:val="28"/>
          <w:szCs w:val="28"/>
        </w:rPr>
        <w:t xml:space="preserve">постановление администрации сельского поселения от14 декабря 2009 </w:t>
      </w:r>
      <w:r w:rsidRPr="005765AF">
        <w:rPr>
          <w:rFonts w:ascii="Times New Roman" w:hAnsi="Times New Roman"/>
          <w:sz w:val="28"/>
          <w:szCs w:val="28"/>
        </w:rPr>
        <w:t>№ 34</w:t>
      </w:r>
      <w:r>
        <w:rPr>
          <w:rFonts w:ascii="Times New Roman" w:hAnsi="Times New Roman"/>
          <w:b/>
          <w:sz w:val="28"/>
          <w:szCs w:val="28"/>
        </w:rPr>
        <w:t xml:space="preserve"> «</w:t>
      </w:r>
      <w:r w:rsidRPr="005765AF">
        <w:rPr>
          <w:rFonts w:ascii="Times New Roman" w:hAnsi="Times New Roman"/>
          <w:sz w:val="28"/>
          <w:szCs w:val="28"/>
        </w:rPr>
        <w:t>Об оплате труда работников</w:t>
      </w:r>
      <w:r>
        <w:rPr>
          <w:rFonts w:ascii="Times New Roman" w:hAnsi="Times New Roman"/>
          <w:b/>
          <w:sz w:val="28"/>
          <w:szCs w:val="28"/>
        </w:rPr>
        <w:t xml:space="preserve"> </w:t>
      </w:r>
      <w:r w:rsidRPr="005765AF">
        <w:rPr>
          <w:rFonts w:ascii="Times New Roman" w:hAnsi="Times New Roman"/>
          <w:sz w:val="28"/>
          <w:szCs w:val="28"/>
        </w:rPr>
        <w:t>муниципальных учреждений</w:t>
      </w:r>
      <w:r>
        <w:rPr>
          <w:rFonts w:ascii="Times New Roman" w:hAnsi="Times New Roman"/>
          <w:b/>
          <w:sz w:val="28"/>
          <w:szCs w:val="28"/>
        </w:rPr>
        <w:t xml:space="preserve"> </w:t>
      </w:r>
      <w:r w:rsidRPr="005765AF">
        <w:rPr>
          <w:rFonts w:ascii="Times New Roman" w:hAnsi="Times New Roman"/>
          <w:sz w:val="28"/>
          <w:szCs w:val="28"/>
        </w:rPr>
        <w:t>сельского поселения Выкатной</w:t>
      </w:r>
      <w:r>
        <w:rPr>
          <w:rFonts w:ascii="Times New Roman" w:hAnsi="Times New Roman"/>
          <w:sz w:val="28"/>
          <w:szCs w:val="28"/>
        </w:rPr>
        <w:t>»;</w:t>
      </w:r>
    </w:p>
    <w:p w:rsidR="005765AF" w:rsidRPr="005765AF" w:rsidRDefault="005765AF" w:rsidP="005765AF">
      <w:pPr>
        <w:tabs>
          <w:tab w:val="left" w:pos="6715"/>
        </w:tabs>
        <w:spacing w:after="0"/>
        <w:jc w:val="both"/>
        <w:rPr>
          <w:rFonts w:ascii="Times New Roman" w:hAnsi="Times New Roman"/>
          <w:b/>
          <w:sz w:val="28"/>
          <w:szCs w:val="28"/>
        </w:rPr>
      </w:pPr>
      <w:r w:rsidRPr="000D5E78">
        <w:rPr>
          <w:rFonts w:ascii="Times New Roman" w:hAnsi="Times New Roman"/>
          <w:b/>
          <w:sz w:val="28"/>
          <w:szCs w:val="28"/>
        </w:rPr>
        <w:t xml:space="preserve">- </w:t>
      </w:r>
      <w:r>
        <w:rPr>
          <w:rFonts w:ascii="Times New Roman" w:hAnsi="Times New Roman"/>
          <w:sz w:val="28"/>
          <w:szCs w:val="28"/>
        </w:rPr>
        <w:t xml:space="preserve">постановление администрации сельского поселения Выкатной от 14 декабря 2009 года </w:t>
      </w:r>
      <w:r w:rsidRPr="000D5E78">
        <w:rPr>
          <w:rFonts w:ascii="Times New Roman" w:hAnsi="Times New Roman"/>
          <w:sz w:val="28"/>
          <w:szCs w:val="28"/>
        </w:rPr>
        <w:t>№ 35</w:t>
      </w:r>
      <w:r>
        <w:rPr>
          <w:rFonts w:ascii="Times New Roman" w:hAnsi="Times New Roman"/>
          <w:b/>
          <w:sz w:val="28"/>
          <w:szCs w:val="28"/>
        </w:rPr>
        <w:t xml:space="preserve"> «</w:t>
      </w:r>
      <w:r w:rsidRPr="000D5E78">
        <w:rPr>
          <w:rFonts w:ascii="Times New Roman" w:hAnsi="Times New Roman"/>
          <w:sz w:val="28"/>
          <w:szCs w:val="28"/>
        </w:rPr>
        <w:t>Об утверждении основных показателей</w:t>
      </w:r>
      <w:r>
        <w:rPr>
          <w:rFonts w:ascii="Times New Roman" w:hAnsi="Times New Roman"/>
          <w:b/>
          <w:sz w:val="28"/>
          <w:szCs w:val="28"/>
        </w:rPr>
        <w:t xml:space="preserve"> </w:t>
      </w:r>
      <w:r w:rsidRPr="000D5E78">
        <w:rPr>
          <w:rFonts w:ascii="Times New Roman" w:hAnsi="Times New Roman"/>
          <w:sz w:val="28"/>
          <w:szCs w:val="28"/>
        </w:rPr>
        <w:t xml:space="preserve">и порядка отнесения </w:t>
      </w:r>
      <w:r w:rsidRPr="000D5E78">
        <w:rPr>
          <w:rFonts w:ascii="Times New Roman" w:hAnsi="Times New Roman"/>
          <w:sz w:val="28"/>
          <w:szCs w:val="28"/>
        </w:rPr>
        <w:lastRenderedPageBreak/>
        <w:t xml:space="preserve">муниципальных </w:t>
      </w:r>
      <w:r>
        <w:rPr>
          <w:rFonts w:ascii="Times New Roman" w:hAnsi="Times New Roman"/>
          <w:b/>
          <w:sz w:val="28"/>
          <w:szCs w:val="28"/>
        </w:rPr>
        <w:t xml:space="preserve"> </w:t>
      </w:r>
      <w:r w:rsidRPr="000D5E78">
        <w:rPr>
          <w:rFonts w:ascii="Times New Roman" w:hAnsi="Times New Roman"/>
          <w:sz w:val="28"/>
          <w:szCs w:val="28"/>
        </w:rPr>
        <w:t xml:space="preserve">учреждений культуры к группам по оплате </w:t>
      </w:r>
      <w:r>
        <w:rPr>
          <w:rFonts w:ascii="Times New Roman" w:hAnsi="Times New Roman"/>
          <w:b/>
          <w:sz w:val="28"/>
          <w:szCs w:val="28"/>
        </w:rPr>
        <w:t xml:space="preserve"> </w:t>
      </w:r>
      <w:r w:rsidRPr="000D5E78">
        <w:rPr>
          <w:rFonts w:ascii="Times New Roman" w:hAnsi="Times New Roman"/>
          <w:sz w:val="28"/>
          <w:szCs w:val="28"/>
        </w:rPr>
        <w:t>труда руководителей и специалистов</w:t>
      </w:r>
      <w:r>
        <w:rPr>
          <w:rFonts w:ascii="Times New Roman" w:hAnsi="Times New Roman"/>
          <w:sz w:val="28"/>
          <w:szCs w:val="28"/>
        </w:rPr>
        <w:t>».</w:t>
      </w:r>
    </w:p>
    <w:p w:rsidR="0047059A" w:rsidRPr="0047059A" w:rsidRDefault="003A61F8" w:rsidP="0047059A">
      <w:pPr>
        <w:spacing w:after="0" w:line="240" w:lineRule="auto"/>
        <w:jc w:val="both"/>
        <w:rPr>
          <w:rFonts w:ascii="Times New Roman" w:hAnsi="Times New Roman"/>
          <w:sz w:val="28"/>
        </w:rPr>
      </w:pPr>
      <w:proofErr w:type="gramStart"/>
      <w:r w:rsidRPr="003A61F8">
        <w:rPr>
          <w:rFonts w:ascii="Times New Roman" w:hAnsi="Times New Roman"/>
          <w:b/>
          <w:sz w:val="28"/>
          <w:szCs w:val="28"/>
        </w:rPr>
        <w:t>-</w:t>
      </w:r>
      <w:r>
        <w:rPr>
          <w:rFonts w:ascii="Times New Roman" w:hAnsi="Times New Roman"/>
          <w:sz w:val="28"/>
          <w:szCs w:val="28"/>
        </w:rPr>
        <w:t>постановление администрации сельского поселения Выкатной от 14</w:t>
      </w:r>
      <w:r w:rsidR="005765AF">
        <w:rPr>
          <w:rFonts w:ascii="Times New Roman" w:hAnsi="Times New Roman"/>
          <w:sz w:val="28"/>
          <w:szCs w:val="28"/>
        </w:rPr>
        <w:t xml:space="preserve"> </w:t>
      </w:r>
      <w:r w:rsidR="000D5E78">
        <w:rPr>
          <w:rFonts w:ascii="Times New Roman" w:hAnsi="Times New Roman"/>
          <w:sz w:val="28"/>
          <w:szCs w:val="28"/>
        </w:rPr>
        <w:t xml:space="preserve">декабря </w:t>
      </w:r>
      <w:r>
        <w:rPr>
          <w:rFonts w:ascii="Times New Roman" w:hAnsi="Times New Roman"/>
          <w:sz w:val="28"/>
          <w:szCs w:val="28"/>
        </w:rPr>
        <w:t>2009</w:t>
      </w:r>
      <w:r w:rsidR="000D5E78">
        <w:rPr>
          <w:rFonts w:ascii="Times New Roman" w:hAnsi="Times New Roman"/>
          <w:sz w:val="28"/>
          <w:szCs w:val="28"/>
        </w:rPr>
        <w:t xml:space="preserve"> года</w:t>
      </w:r>
      <w:r>
        <w:rPr>
          <w:rFonts w:ascii="Times New Roman" w:hAnsi="Times New Roman"/>
          <w:sz w:val="28"/>
          <w:szCs w:val="28"/>
        </w:rPr>
        <w:t xml:space="preserve"> </w:t>
      </w:r>
      <w:r w:rsidRPr="003A61F8">
        <w:rPr>
          <w:rFonts w:ascii="Times New Roman" w:hAnsi="Times New Roman"/>
          <w:sz w:val="28"/>
          <w:szCs w:val="28"/>
        </w:rPr>
        <w:t>№ 3</w:t>
      </w:r>
      <w:r w:rsidR="005765AF">
        <w:rPr>
          <w:rFonts w:ascii="Times New Roman" w:hAnsi="Times New Roman"/>
          <w:sz w:val="28"/>
          <w:szCs w:val="28"/>
        </w:rPr>
        <w:t>6</w:t>
      </w:r>
      <w:r>
        <w:rPr>
          <w:rFonts w:ascii="Times New Roman" w:hAnsi="Times New Roman"/>
          <w:b/>
          <w:sz w:val="28"/>
          <w:szCs w:val="28"/>
        </w:rPr>
        <w:t xml:space="preserve"> «</w:t>
      </w:r>
      <w:r w:rsidRPr="003A61F8">
        <w:rPr>
          <w:rFonts w:ascii="Times New Roman" w:hAnsi="Times New Roman"/>
          <w:sz w:val="28"/>
          <w:szCs w:val="28"/>
        </w:rPr>
        <w:t xml:space="preserve">Об утверждении Положения об оплате </w:t>
      </w:r>
      <w:r>
        <w:rPr>
          <w:rFonts w:ascii="Times New Roman" w:hAnsi="Times New Roman"/>
          <w:b/>
          <w:sz w:val="28"/>
          <w:szCs w:val="28"/>
        </w:rPr>
        <w:t xml:space="preserve"> </w:t>
      </w:r>
      <w:r w:rsidRPr="003A61F8">
        <w:rPr>
          <w:rFonts w:ascii="Times New Roman" w:hAnsi="Times New Roman"/>
          <w:sz w:val="28"/>
          <w:szCs w:val="28"/>
        </w:rPr>
        <w:t>труда работников муниципальных учреждений</w:t>
      </w:r>
      <w:r>
        <w:rPr>
          <w:rFonts w:ascii="Times New Roman" w:hAnsi="Times New Roman"/>
          <w:b/>
          <w:sz w:val="28"/>
          <w:szCs w:val="28"/>
        </w:rPr>
        <w:t xml:space="preserve"> </w:t>
      </w:r>
      <w:r w:rsidRPr="003A61F8">
        <w:rPr>
          <w:rFonts w:ascii="Times New Roman" w:hAnsi="Times New Roman"/>
          <w:sz w:val="28"/>
          <w:szCs w:val="28"/>
        </w:rPr>
        <w:t>культуры сельского поселения Выкатной</w:t>
      </w:r>
      <w:r>
        <w:rPr>
          <w:rFonts w:ascii="Times New Roman" w:hAnsi="Times New Roman"/>
          <w:sz w:val="28"/>
          <w:szCs w:val="28"/>
        </w:rPr>
        <w:t>»</w:t>
      </w:r>
      <w:r w:rsidR="0047059A">
        <w:rPr>
          <w:rFonts w:ascii="Times New Roman" w:hAnsi="Times New Roman"/>
          <w:sz w:val="28"/>
          <w:szCs w:val="28"/>
        </w:rPr>
        <w:t xml:space="preserve"> в редакции от</w:t>
      </w:r>
      <w:r w:rsidR="0047059A" w:rsidRPr="0047059A">
        <w:t xml:space="preserve"> </w:t>
      </w:r>
      <w:r w:rsidR="0047059A" w:rsidRPr="0047059A">
        <w:rPr>
          <w:rFonts w:ascii="Times New Roman" w:hAnsi="Times New Roman"/>
          <w:sz w:val="28"/>
        </w:rPr>
        <w:t xml:space="preserve"> 28.06.2010</w:t>
      </w:r>
      <w:r w:rsidR="0047059A">
        <w:rPr>
          <w:rFonts w:ascii="Times New Roman" w:hAnsi="Times New Roman"/>
          <w:sz w:val="28"/>
        </w:rPr>
        <w:t xml:space="preserve"> </w:t>
      </w:r>
      <w:r w:rsidR="0047059A" w:rsidRPr="0047059A">
        <w:rPr>
          <w:rFonts w:ascii="Times New Roman" w:hAnsi="Times New Roman"/>
          <w:sz w:val="28"/>
        </w:rPr>
        <w:t>№ 14</w:t>
      </w:r>
      <w:r w:rsidR="0047059A" w:rsidRPr="0047059A">
        <w:t xml:space="preserve"> </w:t>
      </w:r>
      <w:r w:rsidR="0047059A">
        <w:t>«</w:t>
      </w:r>
      <w:r w:rsidR="0047059A" w:rsidRPr="0047059A">
        <w:rPr>
          <w:rFonts w:ascii="Times New Roman" w:hAnsi="Times New Roman"/>
          <w:sz w:val="28"/>
        </w:rPr>
        <w:t>О внесении изменения в постановление администрации</w:t>
      </w:r>
      <w:r w:rsidR="0047059A">
        <w:rPr>
          <w:rFonts w:ascii="Times New Roman" w:hAnsi="Times New Roman"/>
          <w:sz w:val="28"/>
        </w:rPr>
        <w:t xml:space="preserve"> </w:t>
      </w:r>
      <w:r w:rsidR="0047059A" w:rsidRPr="0047059A">
        <w:rPr>
          <w:rFonts w:ascii="Times New Roman" w:hAnsi="Times New Roman"/>
          <w:sz w:val="28"/>
        </w:rPr>
        <w:t>сельского поселения Выкатной от 14.12.2009  № 36</w:t>
      </w:r>
      <w:r w:rsidR="0047059A">
        <w:rPr>
          <w:rFonts w:ascii="Times New Roman" w:hAnsi="Times New Roman"/>
          <w:sz w:val="28"/>
        </w:rPr>
        <w:t xml:space="preserve"> </w:t>
      </w:r>
      <w:r w:rsidR="0047059A" w:rsidRPr="0047059A">
        <w:rPr>
          <w:rFonts w:ascii="Times New Roman" w:hAnsi="Times New Roman"/>
          <w:b/>
          <w:sz w:val="28"/>
        </w:rPr>
        <w:t>«</w:t>
      </w:r>
      <w:r w:rsidR="0047059A" w:rsidRPr="0047059A">
        <w:rPr>
          <w:rFonts w:ascii="Times New Roman" w:hAnsi="Times New Roman"/>
          <w:sz w:val="28"/>
        </w:rPr>
        <w:t xml:space="preserve">Об утверждении Положения об оплате труда работников </w:t>
      </w:r>
      <w:r w:rsidR="0047059A">
        <w:rPr>
          <w:rFonts w:ascii="Times New Roman" w:hAnsi="Times New Roman"/>
          <w:sz w:val="28"/>
        </w:rPr>
        <w:t xml:space="preserve"> </w:t>
      </w:r>
      <w:r w:rsidR="0047059A" w:rsidRPr="0047059A">
        <w:rPr>
          <w:rFonts w:ascii="Times New Roman" w:hAnsi="Times New Roman"/>
          <w:sz w:val="28"/>
        </w:rPr>
        <w:t xml:space="preserve">муниципальных учреждений культуры сельского поселения </w:t>
      </w:r>
      <w:r w:rsidR="0047059A">
        <w:rPr>
          <w:rFonts w:ascii="Times New Roman" w:hAnsi="Times New Roman"/>
          <w:sz w:val="28"/>
        </w:rPr>
        <w:t xml:space="preserve"> </w:t>
      </w:r>
      <w:r w:rsidR="0047059A" w:rsidRPr="0047059A">
        <w:rPr>
          <w:rFonts w:ascii="Times New Roman" w:hAnsi="Times New Roman"/>
          <w:sz w:val="28"/>
        </w:rPr>
        <w:t>Выкатной»</w:t>
      </w:r>
      <w:r w:rsidR="0047059A">
        <w:rPr>
          <w:rFonts w:ascii="Times New Roman" w:hAnsi="Times New Roman"/>
          <w:sz w:val="28"/>
        </w:rPr>
        <w:t>».</w:t>
      </w:r>
      <w:proofErr w:type="gramEnd"/>
    </w:p>
    <w:p w:rsidR="005765AF" w:rsidRPr="00377647" w:rsidRDefault="005765AF" w:rsidP="000D5E78">
      <w:pPr>
        <w:autoSpaceDE w:val="0"/>
        <w:autoSpaceDN w:val="0"/>
        <w:adjustRightInd w:val="0"/>
        <w:spacing w:after="0"/>
        <w:jc w:val="both"/>
        <w:rPr>
          <w:rFonts w:ascii="Times New Roman" w:eastAsia="Times New Roman" w:hAnsi="Times New Roman"/>
          <w:sz w:val="28"/>
          <w:szCs w:val="28"/>
          <w:lang w:eastAsia="ru-RU"/>
        </w:rPr>
      </w:pPr>
    </w:p>
    <w:p w:rsidR="000D5E78" w:rsidRDefault="000D5E78" w:rsidP="00377647">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4</w:t>
      </w:r>
      <w:r w:rsidR="00377647" w:rsidRPr="00377647">
        <w:rPr>
          <w:rFonts w:ascii="Times New Roman" w:hAnsi="Times New Roman"/>
          <w:sz w:val="28"/>
          <w:szCs w:val="28"/>
        </w:rPr>
        <w:t xml:space="preserve">.Настоящее постановление вступает в силу </w:t>
      </w:r>
      <w:r>
        <w:rPr>
          <w:rFonts w:ascii="Times New Roman" w:hAnsi="Times New Roman"/>
          <w:sz w:val="28"/>
          <w:szCs w:val="28"/>
        </w:rPr>
        <w:t>после его официального опубликования (обнародования) в установленном порядке и распространяется на правоотношения, возникшие с 01 декабря 2010 года.</w:t>
      </w:r>
    </w:p>
    <w:p w:rsidR="000D5E78" w:rsidRDefault="000D5E78" w:rsidP="00377647">
      <w:pPr>
        <w:autoSpaceDE w:val="0"/>
        <w:autoSpaceDN w:val="0"/>
        <w:adjustRightInd w:val="0"/>
        <w:spacing w:after="0"/>
        <w:ind w:firstLine="708"/>
        <w:jc w:val="both"/>
        <w:rPr>
          <w:rFonts w:ascii="Times New Roman" w:hAnsi="Times New Roman"/>
          <w:sz w:val="28"/>
          <w:szCs w:val="28"/>
        </w:rPr>
      </w:pPr>
    </w:p>
    <w:p w:rsidR="00377647" w:rsidRPr="00377647" w:rsidRDefault="000D5E78" w:rsidP="00377647">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5</w:t>
      </w:r>
      <w:r w:rsidR="00377647" w:rsidRPr="00377647">
        <w:rPr>
          <w:rFonts w:ascii="Times New Roman" w:hAnsi="Times New Roman"/>
          <w:sz w:val="28"/>
          <w:szCs w:val="28"/>
        </w:rPr>
        <w:t>.</w:t>
      </w:r>
      <w:proofErr w:type="gramStart"/>
      <w:r w:rsidR="00377647" w:rsidRPr="00377647">
        <w:rPr>
          <w:rFonts w:ascii="Times New Roman" w:hAnsi="Times New Roman"/>
          <w:sz w:val="28"/>
          <w:szCs w:val="28"/>
        </w:rPr>
        <w:t>Контроль за</w:t>
      </w:r>
      <w:proofErr w:type="gramEnd"/>
      <w:r w:rsidR="00377647" w:rsidRPr="00377647">
        <w:rPr>
          <w:rFonts w:ascii="Times New Roman" w:hAnsi="Times New Roman"/>
          <w:sz w:val="28"/>
          <w:szCs w:val="28"/>
        </w:rPr>
        <w:t xml:space="preserve"> выполнением постановления </w:t>
      </w:r>
      <w:r>
        <w:rPr>
          <w:rFonts w:ascii="Times New Roman" w:hAnsi="Times New Roman"/>
          <w:sz w:val="28"/>
          <w:szCs w:val="28"/>
        </w:rPr>
        <w:t>оставляю за собой.</w:t>
      </w:r>
    </w:p>
    <w:p w:rsidR="005765AF" w:rsidRPr="00023F18" w:rsidRDefault="005765AF" w:rsidP="005765AF">
      <w:pPr>
        <w:jc w:val="both"/>
        <w:rPr>
          <w:sz w:val="28"/>
          <w:szCs w:val="28"/>
        </w:rPr>
      </w:pPr>
      <w:r>
        <w:rPr>
          <w:sz w:val="28"/>
          <w:szCs w:val="28"/>
        </w:rPr>
        <w:t xml:space="preserve"> </w:t>
      </w:r>
    </w:p>
    <w:p w:rsidR="00377647" w:rsidRPr="00377647" w:rsidRDefault="00377647" w:rsidP="00377647">
      <w:pPr>
        <w:autoSpaceDE w:val="0"/>
        <w:autoSpaceDN w:val="0"/>
        <w:adjustRightInd w:val="0"/>
        <w:spacing w:after="0"/>
        <w:ind w:firstLine="540"/>
        <w:jc w:val="both"/>
        <w:rPr>
          <w:rFonts w:ascii="Times New Roman" w:hAnsi="Times New Roman"/>
          <w:sz w:val="28"/>
          <w:szCs w:val="28"/>
        </w:rPr>
      </w:pPr>
    </w:p>
    <w:p w:rsidR="00377647" w:rsidRPr="00377647" w:rsidRDefault="00377647" w:rsidP="00377647">
      <w:pPr>
        <w:autoSpaceDE w:val="0"/>
        <w:autoSpaceDN w:val="0"/>
        <w:adjustRightInd w:val="0"/>
        <w:spacing w:after="0"/>
        <w:ind w:firstLine="540"/>
        <w:jc w:val="both"/>
        <w:rPr>
          <w:rFonts w:ascii="Times New Roman" w:hAnsi="Times New Roman"/>
          <w:sz w:val="28"/>
          <w:szCs w:val="28"/>
        </w:rPr>
      </w:pPr>
    </w:p>
    <w:p w:rsidR="00377647" w:rsidRPr="00377647" w:rsidRDefault="00377647" w:rsidP="00377647">
      <w:pPr>
        <w:autoSpaceDE w:val="0"/>
        <w:autoSpaceDN w:val="0"/>
        <w:adjustRightInd w:val="0"/>
        <w:spacing w:after="0"/>
        <w:ind w:firstLine="540"/>
        <w:jc w:val="both"/>
        <w:rPr>
          <w:rFonts w:ascii="Times New Roman" w:hAnsi="Times New Roman"/>
          <w:sz w:val="28"/>
          <w:szCs w:val="28"/>
        </w:rPr>
      </w:pPr>
    </w:p>
    <w:p w:rsidR="000D5E78" w:rsidRDefault="000D5E78" w:rsidP="00377647">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Глава </w:t>
      </w:r>
    </w:p>
    <w:p w:rsidR="00377647" w:rsidRPr="00377647" w:rsidRDefault="000D5E78" w:rsidP="00377647">
      <w:pPr>
        <w:autoSpaceDE w:val="0"/>
        <w:autoSpaceDN w:val="0"/>
        <w:adjustRightInd w:val="0"/>
        <w:spacing w:after="0"/>
        <w:jc w:val="both"/>
        <w:rPr>
          <w:rFonts w:ascii="Times New Roman" w:hAnsi="Times New Roman"/>
          <w:sz w:val="28"/>
          <w:szCs w:val="28"/>
        </w:rPr>
      </w:pPr>
      <w:r>
        <w:rPr>
          <w:rFonts w:ascii="Times New Roman" w:hAnsi="Times New Roman"/>
          <w:sz w:val="28"/>
          <w:szCs w:val="28"/>
        </w:rPr>
        <w:t>сельского поселения                                                   А.А.Иванов</w:t>
      </w:r>
    </w:p>
    <w:p w:rsidR="00377647" w:rsidRDefault="00377647" w:rsidP="00377647">
      <w:pPr>
        <w:spacing w:after="0"/>
        <w:jc w:val="right"/>
      </w:pPr>
    </w:p>
    <w:p w:rsidR="00377647" w:rsidRDefault="00377647" w:rsidP="00377647">
      <w:pPr>
        <w:jc w:val="right"/>
      </w:pPr>
    </w:p>
    <w:p w:rsidR="00377647" w:rsidRDefault="00377647" w:rsidP="00377647">
      <w:pPr>
        <w:jc w:val="right"/>
      </w:pPr>
    </w:p>
    <w:p w:rsidR="00377647" w:rsidRDefault="00377647" w:rsidP="00377647">
      <w:pPr>
        <w:jc w:val="right"/>
      </w:pPr>
    </w:p>
    <w:p w:rsidR="00377647" w:rsidRDefault="00377647" w:rsidP="00377647">
      <w:pPr>
        <w:jc w:val="right"/>
      </w:pPr>
    </w:p>
    <w:p w:rsidR="00377647" w:rsidRDefault="00377647" w:rsidP="00377647">
      <w:pPr>
        <w:jc w:val="right"/>
      </w:pPr>
    </w:p>
    <w:p w:rsidR="00377647" w:rsidRDefault="00377647" w:rsidP="00377647">
      <w:pPr>
        <w:jc w:val="right"/>
      </w:pPr>
    </w:p>
    <w:p w:rsidR="00377647" w:rsidRDefault="00377647" w:rsidP="00377647">
      <w:pPr>
        <w:jc w:val="right"/>
      </w:pPr>
    </w:p>
    <w:p w:rsidR="00377647" w:rsidRDefault="00377647" w:rsidP="00377647">
      <w:pPr>
        <w:jc w:val="right"/>
      </w:pPr>
    </w:p>
    <w:p w:rsidR="00377647" w:rsidRDefault="00377647" w:rsidP="00377647">
      <w:pPr>
        <w:jc w:val="right"/>
      </w:pPr>
    </w:p>
    <w:p w:rsidR="00377647" w:rsidRDefault="00377647" w:rsidP="00377647">
      <w:pPr>
        <w:jc w:val="right"/>
        <w:rPr>
          <w:sz w:val="28"/>
          <w:szCs w:val="28"/>
        </w:rPr>
      </w:pPr>
    </w:p>
    <w:p w:rsidR="00377647" w:rsidRDefault="00377647" w:rsidP="00377647">
      <w:pPr>
        <w:jc w:val="right"/>
        <w:rPr>
          <w:sz w:val="28"/>
          <w:szCs w:val="28"/>
        </w:rPr>
      </w:pPr>
    </w:p>
    <w:p w:rsidR="00377647" w:rsidRDefault="00377647" w:rsidP="00377647">
      <w:pPr>
        <w:jc w:val="right"/>
        <w:rPr>
          <w:sz w:val="28"/>
          <w:szCs w:val="28"/>
        </w:rPr>
      </w:pPr>
    </w:p>
    <w:p w:rsidR="00377647" w:rsidRDefault="00377647" w:rsidP="000D5E78">
      <w:pPr>
        <w:rPr>
          <w:sz w:val="28"/>
          <w:szCs w:val="28"/>
        </w:rPr>
      </w:pPr>
    </w:p>
    <w:p w:rsidR="00377647" w:rsidRPr="00891030" w:rsidRDefault="00377647" w:rsidP="00891030">
      <w:pPr>
        <w:pageBreakBefore/>
        <w:spacing w:after="0" w:line="240" w:lineRule="auto"/>
        <w:jc w:val="right"/>
        <w:rPr>
          <w:rFonts w:ascii="Times New Roman" w:hAnsi="Times New Roman"/>
          <w:sz w:val="28"/>
          <w:szCs w:val="28"/>
        </w:rPr>
      </w:pPr>
      <w:r w:rsidRPr="00891030">
        <w:rPr>
          <w:rFonts w:ascii="Times New Roman" w:hAnsi="Times New Roman"/>
          <w:sz w:val="28"/>
          <w:szCs w:val="28"/>
        </w:rPr>
        <w:lastRenderedPageBreak/>
        <w:t xml:space="preserve">Приложение  </w:t>
      </w:r>
    </w:p>
    <w:p w:rsidR="00377647" w:rsidRDefault="00377647" w:rsidP="00E52C9F">
      <w:pPr>
        <w:spacing w:after="0" w:line="240" w:lineRule="auto"/>
        <w:jc w:val="right"/>
        <w:rPr>
          <w:rFonts w:ascii="Times New Roman" w:hAnsi="Times New Roman"/>
          <w:sz w:val="28"/>
          <w:szCs w:val="28"/>
        </w:rPr>
      </w:pPr>
      <w:r w:rsidRPr="00891030">
        <w:rPr>
          <w:rFonts w:ascii="Times New Roman" w:hAnsi="Times New Roman"/>
          <w:sz w:val="28"/>
          <w:szCs w:val="28"/>
        </w:rPr>
        <w:t xml:space="preserve">к постановлению </w:t>
      </w:r>
      <w:r w:rsidR="00E52C9F">
        <w:rPr>
          <w:rFonts w:ascii="Times New Roman" w:hAnsi="Times New Roman"/>
          <w:sz w:val="28"/>
          <w:szCs w:val="28"/>
        </w:rPr>
        <w:t>администрации</w:t>
      </w:r>
    </w:p>
    <w:p w:rsidR="00E52C9F" w:rsidRPr="00891030" w:rsidRDefault="00E52C9F" w:rsidP="00E52C9F">
      <w:pPr>
        <w:spacing w:after="0" w:line="240" w:lineRule="auto"/>
        <w:jc w:val="right"/>
        <w:rPr>
          <w:rFonts w:ascii="Times New Roman" w:hAnsi="Times New Roman"/>
          <w:sz w:val="28"/>
          <w:szCs w:val="28"/>
        </w:rPr>
      </w:pPr>
      <w:r>
        <w:rPr>
          <w:rFonts w:ascii="Times New Roman" w:hAnsi="Times New Roman"/>
          <w:sz w:val="28"/>
          <w:szCs w:val="28"/>
        </w:rPr>
        <w:t>сельского поселения Выкатной</w:t>
      </w:r>
    </w:p>
    <w:p w:rsidR="00377647" w:rsidRPr="00891030" w:rsidRDefault="00E52C9F" w:rsidP="00E52C9F">
      <w:pPr>
        <w:spacing w:after="0" w:line="240" w:lineRule="auto"/>
        <w:jc w:val="right"/>
        <w:rPr>
          <w:rFonts w:ascii="Times New Roman" w:hAnsi="Times New Roman"/>
          <w:sz w:val="28"/>
          <w:szCs w:val="28"/>
        </w:rPr>
      </w:pPr>
      <w:r>
        <w:rPr>
          <w:rFonts w:ascii="Times New Roman" w:hAnsi="Times New Roman"/>
          <w:sz w:val="28"/>
          <w:szCs w:val="28"/>
        </w:rPr>
        <w:t xml:space="preserve"> </w:t>
      </w:r>
      <w:r w:rsidR="00377647" w:rsidRPr="00891030">
        <w:rPr>
          <w:rFonts w:ascii="Times New Roman" w:hAnsi="Times New Roman"/>
          <w:sz w:val="28"/>
          <w:szCs w:val="28"/>
        </w:rPr>
        <w:t xml:space="preserve">от </w:t>
      </w:r>
      <w:r>
        <w:rPr>
          <w:rFonts w:ascii="Times New Roman" w:hAnsi="Times New Roman"/>
          <w:sz w:val="28"/>
          <w:szCs w:val="28"/>
        </w:rPr>
        <w:t xml:space="preserve"> </w:t>
      </w:r>
      <w:r w:rsidR="000D5E78">
        <w:rPr>
          <w:rFonts w:ascii="Times New Roman" w:hAnsi="Times New Roman"/>
          <w:sz w:val="28"/>
          <w:szCs w:val="28"/>
        </w:rPr>
        <w:t>01.12.2010 № 28</w:t>
      </w:r>
    </w:p>
    <w:p w:rsidR="00091E54" w:rsidRPr="006C3D85" w:rsidRDefault="00091E54" w:rsidP="00E52C9F">
      <w:pPr>
        <w:shd w:val="clear" w:color="auto" w:fill="FFFFFF"/>
        <w:spacing w:before="100" w:beforeAutospacing="1" w:after="0" w:line="348" w:lineRule="auto"/>
        <w:rPr>
          <w:rFonts w:ascii="Times New Roman" w:hAnsi="Times New Roman"/>
          <w:color w:val="1E211B"/>
          <w:sz w:val="28"/>
          <w:szCs w:val="28"/>
          <w:lang w:eastAsia="ru-RU"/>
        </w:rPr>
      </w:pPr>
    </w:p>
    <w:p w:rsidR="00CE1B5A" w:rsidRDefault="00091E54" w:rsidP="00E52C9F">
      <w:pPr>
        <w:shd w:val="clear" w:color="auto" w:fill="FFFFFF"/>
        <w:spacing w:after="0" w:line="240" w:lineRule="auto"/>
        <w:jc w:val="center"/>
        <w:rPr>
          <w:rFonts w:ascii="Times New Roman" w:hAnsi="Times New Roman"/>
          <w:b/>
          <w:bCs/>
          <w:color w:val="1E211B"/>
          <w:sz w:val="28"/>
          <w:szCs w:val="28"/>
          <w:lang w:eastAsia="ru-RU"/>
        </w:rPr>
      </w:pPr>
      <w:r w:rsidRPr="006C3D85">
        <w:rPr>
          <w:rFonts w:ascii="Times New Roman" w:hAnsi="Times New Roman"/>
          <w:b/>
          <w:bCs/>
          <w:color w:val="1E211B"/>
          <w:sz w:val="28"/>
          <w:szCs w:val="28"/>
          <w:lang w:eastAsia="ru-RU"/>
        </w:rPr>
        <w:t xml:space="preserve">Положение </w:t>
      </w:r>
    </w:p>
    <w:p w:rsidR="00091E54" w:rsidRPr="006C3D85" w:rsidRDefault="00091E54" w:rsidP="00E52C9F">
      <w:pPr>
        <w:shd w:val="clear" w:color="auto" w:fill="FFFFFF"/>
        <w:spacing w:after="0" w:line="240" w:lineRule="auto"/>
        <w:jc w:val="center"/>
        <w:rPr>
          <w:rFonts w:ascii="Times New Roman" w:hAnsi="Times New Roman"/>
          <w:color w:val="1E211B"/>
          <w:sz w:val="28"/>
          <w:szCs w:val="28"/>
          <w:lang w:eastAsia="ru-RU"/>
        </w:rPr>
      </w:pPr>
      <w:r w:rsidRPr="006C3D85">
        <w:rPr>
          <w:rFonts w:ascii="Times New Roman" w:hAnsi="Times New Roman"/>
          <w:b/>
          <w:bCs/>
          <w:color w:val="1E211B"/>
          <w:sz w:val="28"/>
          <w:szCs w:val="28"/>
          <w:lang w:eastAsia="ru-RU"/>
        </w:rPr>
        <w:t>о</w:t>
      </w:r>
      <w:r w:rsidR="00CE1B5A">
        <w:rPr>
          <w:rFonts w:ascii="Times New Roman" w:hAnsi="Times New Roman"/>
          <w:b/>
          <w:bCs/>
          <w:color w:val="1E211B"/>
          <w:sz w:val="28"/>
          <w:szCs w:val="28"/>
          <w:lang w:eastAsia="ru-RU"/>
        </w:rPr>
        <w:t>б оплате и стимулировании</w:t>
      </w:r>
      <w:r w:rsidRPr="006C3D85">
        <w:rPr>
          <w:rFonts w:ascii="Times New Roman" w:hAnsi="Times New Roman"/>
          <w:b/>
          <w:bCs/>
          <w:color w:val="1E211B"/>
          <w:sz w:val="28"/>
          <w:szCs w:val="28"/>
          <w:lang w:eastAsia="ru-RU"/>
        </w:rPr>
        <w:t xml:space="preserve"> </w:t>
      </w:r>
      <w:r w:rsidR="00CE1B5A">
        <w:rPr>
          <w:rFonts w:ascii="Times New Roman" w:hAnsi="Times New Roman"/>
          <w:b/>
          <w:bCs/>
          <w:color w:val="1E211B"/>
          <w:sz w:val="28"/>
          <w:szCs w:val="28"/>
          <w:lang w:eastAsia="ru-RU"/>
        </w:rPr>
        <w:t xml:space="preserve">труда </w:t>
      </w:r>
      <w:r w:rsidRPr="006C3D85">
        <w:rPr>
          <w:rFonts w:ascii="Times New Roman" w:hAnsi="Times New Roman"/>
          <w:b/>
          <w:bCs/>
          <w:color w:val="1E211B"/>
          <w:sz w:val="28"/>
          <w:szCs w:val="28"/>
          <w:lang w:eastAsia="ru-RU"/>
        </w:rPr>
        <w:t>работников</w:t>
      </w:r>
    </w:p>
    <w:p w:rsidR="001C03A1" w:rsidRDefault="00CE1B5A" w:rsidP="00E52C9F">
      <w:pPr>
        <w:shd w:val="clear" w:color="auto" w:fill="FFFFFF"/>
        <w:spacing w:after="0" w:line="240" w:lineRule="auto"/>
        <w:jc w:val="center"/>
        <w:rPr>
          <w:rFonts w:ascii="Times New Roman" w:hAnsi="Times New Roman"/>
          <w:b/>
          <w:bCs/>
          <w:color w:val="1E211B"/>
          <w:sz w:val="28"/>
          <w:szCs w:val="28"/>
          <w:lang w:eastAsia="ru-RU"/>
        </w:rPr>
      </w:pPr>
      <w:r>
        <w:rPr>
          <w:rFonts w:ascii="Times New Roman" w:hAnsi="Times New Roman"/>
          <w:b/>
          <w:bCs/>
          <w:color w:val="1E211B"/>
          <w:sz w:val="28"/>
          <w:szCs w:val="28"/>
          <w:lang w:eastAsia="ru-RU"/>
        </w:rPr>
        <w:t xml:space="preserve">Муниципального </w:t>
      </w:r>
      <w:r w:rsidR="00091E54" w:rsidRPr="006C3D85">
        <w:rPr>
          <w:rFonts w:ascii="Times New Roman" w:hAnsi="Times New Roman"/>
          <w:b/>
          <w:bCs/>
          <w:color w:val="1E211B"/>
          <w:sz w:val="28"/>
          <w:szCs w:val="28"/>
          <w:lang w:eastAsia="ru-RU"/>
        </w:rPr>
        <w:t>учреждени</w:t>
      </w:r>
      <w:r>
        <w:rPr>
          <w:rFonts w:ascii="Times New Roman" w:hAnsi="Times New Roman"/>
          <w:b/>
          <w:bCs/>
          <w:color w:val="1E211B"/>
          <w:sz w:val="28"/>
          <w:szCs w:val="28"/>
          <w:lang w:eastAsia="ru-RU"/>
        </w:rPr>
        <w:t>я</w:t>
      </w:r>
      <w:r w:rsidR="00091E54" w:rsidRPr="006C3D85">
        <w:rPr>
          <w:rFonts w:ascii="Times New Roman" w:hAnsi="Times New Roman"/>
          <w:b/>
          <w:bCs/>
          <w:color w:val="1E211B"/>
          <w:sz w:val="28"/>
          <w:szCs w:val="28"/>
          <w:lang w:eastAsia="ru-RU"/>
        </w:rPr>
        <w:t xml:space="preserve"> культуры</w:t>
      </w:r>
      <w:r w:rsidR="00E8662F">
        <w:rPr>
          <w:rFonts w:ascii="Times New Roman" w:hAnsi="Times New Roman"/>
          <w:b/>
          <w:bCs/>
          <w:color w:val="1E211B"/>
          <w:sz w:val="28"/>
          <w:szCs w:val="28"/>
          <w:lang w:eastAsia="ru-RU"/>
        </w:rPr>
        <w:t xml:space="preserve"> </w:t>
      </w:r>
      <w:r w:rsidR="00692CA3">
        <w:rPr>
          <w:rFonts w:ascii="Times New Roman" w:hAnsi="Times New Roman"/>
          <w:b/>
          <w:bCs/>
          <w:color w:val="1E211B"/>
          <w:sz w:val="28"/>
          <w:szCs w:val="28"/>
          <w:lang w:eastAsia="ru-RU"/>
        </w:rPr>
        <w:t xml:space="preserve"> </w:t>
      </w:r>
      <w:r w:rsidR="00E8662F">
        <w:rPr>
          <w:rFonts w:ascii="Times New Roman" w:hAnsi="Times New Roman"/>
          <w:b/>
          <w:bCs/>
          <w:color w:val="1E211B"/>
          <w:sz w:val="28"/>
          <w:szCs w:val="28"/>
          <w:lang w:eastAsia="ru-RU"/>
        </w:rPr>
        <w:t>«Сельский дом культуры</w:t>
      </w:r>
      <w:r w:rsidR="00692CA3">
        <w:rPr>
          <w:rFonts w:ascii="Times New Roman" w:hAnsi="Times New Roman"/>
          <w:b/>
          <w:bCs/>
          <w:color w:val="1E211B"/>
          <w:sz w:val="28"/>
          <w:szCs w:val="28"/>
          <w:lang w:eastAsia="ru-RU"/>
        </w:rPr>
        <w:t xml:space="preserve"> </w:t>
      </w:r>
    </w:p>
    <w:p w:rsidR="00692CA3" w:rsidRPr="001C03A1" w:rsidRDefault="00692CA3" w:rsidP="001C03A1">
      <w:pPr>
        <w:shd w:val="clear" w:color="auto" w:fill="FFFFFF"/>
        <w:spacing w:after="0" w:line="240" w:lineRule="auto"/>
        <w:jc w:val="center"/>
        <w:rPr>
          <w:rFonts w:ascii="Times New Roman" w:hAnsi="Times New Roman"/>
          <w:b/>
          <w:bCs/>
          <w:color w:val="1E211B"/>
          <w:sz w:val="28"/>
          <w:szCs w:val="28"/>
          <w:lang w:eastAsia="ru-RU"/>
        </w:rPr>
      </w:pPr>
      <w:r>
        <w:rPr>
          <w:rFonts w:ascii="Times New Roman" w:hAnsi="Times New Roman"/>
          <w:b/>
          <w:bCs/>
          <w:color w:val="1E211B"/>
          <w:sz w:val="28"/>
          <w:szCs w:val="28"/>
          <w:lang w:eastAsia="ru-RU"/>
        </w:rPr>
        <w:t>и досуга»</w:t>
      </w:r>
      <w:r w:rsidR="00E52C9F">
        <w:rPr>
          <w:rFonts w:ascii="Times New Roman" w:hAnsi="Times New Roman"/>
          <w:b/>
          <w:bCs/>
          <w:color w:val="1E211B"/>
          <w:sz w:val="28"/>
          <w:szCs w:val="28"/>
          <w:lang w:eastAsia="ru-RU"/>
        </w:rPr>
        <w:t xml:space="preserve"> </w:t>
      </w:r>
      <w:r>
        <w:rPr>
          <w:rFonts w:ascii="Times New Roman" w:hAnsi="Times New Roman"/>
          <w:b/>
          <w:bCs/>
          <w:color w:val="1E211B"/>
          <w:sz w:val="28"/>
          <w:szCs w:val="28"/>
          <w:lang w:eastAsia="ru-RU"/>
        </w:rPr>
        <w:t>п.</w:t>
      </w:r>
      <w:r w:rsidR="00E52C9F">
        <w:rPr>
          <w:rFonts w:ascii="Times New Roman" w:hAnsi="Times New Roman"/>
          <w:b/>
          <w:bCs/>
          <w:color w:val="1E211B"/>
          <w:sz w:val="28"/>
          <w:szCs w:val="28"/>
          <w:lang w:eastAsia="ru-RU"/>
        </w:rPr>
        <w:t xml:space="preserve"> </w:t>
      </w:r>
      <w:r>
        <w:rPr>
          <w:rFonts w:ascii="Times New Roman" w:hAnsi="Times New Roman"/>
          <w:b/>
          <w:bCs/>
          <w:color w:val="1E211B"/>
          <w:sz w:val="28"/>
          <w:szCs w:val="28"/>
          <w:lang w:eastAsia="ru-RU"/>
        </w:rPr>
        <w:t>Выкатной</w:t>
      </w:r>
    </w:p>
    <w:p w:rsidR="0032669E" w:rsidRPr="00AD2762" w:rsidRDefault="0032669E" w:rsidP="00B159B7">
      <w:pPr>
        <w:shd w:val="clear" w:color="auto" w:fill="FFFFFF"/>
        <w:spacing w:before="100" w:beforeAutospacing="1" w:after="0" w:line="348" w:lineRule="auto"/>
        <w:jc w:val="center"/>
        <w:rPr>
          <w:rFonts w:ascii="Times New Roman" w:eastAsia="Times New Roman" w:hAnsi="Times New Roman"/>
          <w:color w:val="1E211B"/>
          <w:sz w:val="28"/>
          <w:szCs w:val="28"/>
          <w:lang w:eastAsia="ru-RU"/>
        </w:rPr>
      </w:pPr>
      <w:r w:rsidRPr="00AD2762">
        <w:rPr>
          <w:rFonts w:ascii="Times New Roman" w:eastAsia="Times New Roman" w:hAnsi="Times New Roman"/>
          <w:b/>
          <w:bCs/>
          <w:color w:val="1E211B"/>
          <w:sz w:val="28"/>
          <w:szCs w:val="28"/>
          <w:lang w:eastAsia="ru-RU"/>
        </w:rPr>
        <w:t xml:space="preserve">Глава </w:t>
      </w:r>
      <w:r w:rsidRPr="00AD2762">
        <w:rPr>
          <w:rFonts w:ascii="Times New Roman" w:eastAsia="Times New Roman" w:hAnsi="Times New Roman"/>
          <w:b/>
          <w:bCs/>
          <w:color w:val="000000"/>
          <w:sz w:val="28"/>
          <w:szCs w:val="28"/>
          <w:lang w:val="en-US" w:eastAsia="ru-RU"/>
        </w:rPr>
        <w:t>I</w:t>
      </w:r>
      <w:r w:rsidRPr="00AD2762">
        <w:rPr>
          <w:rFonts w:ascii="Times New Roman" w:eastAsia="Times New Roman" w:hAnsi="Times New Roman"/>
          <w:b/>
          <w:bCs/>
          <w:color w:val="1E211B"/>
          <w:sz w:val="28"/>
          <w:szCs w:val="28"/>
          <w:lang w:eastAsia="ru-RU"/>
        </w:rPr>
        <w:t>. Общие положения</w:t>
      </w:r>
    </w:p>
    <w:p w:rsidR="0032669E" w:rsidRPr="00AD2762" w:rsidRDefault="00E52C9F" w:rsidP="00E52C9F">
      <w:pPr>
        <w:spacing w:after="0"/>
        <w:jc w:val="both"/>
        <w:rPr>
          <w:rFonts w:ascii="Times New Roman" w:hAnsi="Times New Roman"/>
          <w:sz w:val="28"/>
          <w:szCs w:val="28"/>
        </w:rPr>
      </w:pPr>
      <w:r>
        <w:rPr>
          <w:rFonts w:ascii="Times New Roman" w:hAnsi="Times New Roman"/>
          <w:sz w:val="28"/>
          <w:szCs w:val="28"/>
        </w:rPr>
        <w:t xml:space="preserve">      </w:t>
      </w:r>
      <w:r w:rsidR="0032669E" w:rsidRPr="00AD2762">
        <w:rPr>
          <w:rFonts w:ascii="Times New Roman" w:hAnsi="Times New Roman"/>
          <w:sz w:val="28"/>
          <w:szCs w:val="28"/>
        </w:rPr>
        <w:t xml:space="preserve">1.1. Настоящее Положение регулирует порядок и условия </w:t>
      </w:r>
      <w:proofErr w:type="gramStart"/>
      <w:r w:rsidR="0032669E" w:rsidRPr="00AD2762">
        <w:rPr>
          <w:rFonts w:ascii="Times New Roman" w:hAnsi="Times New Roman"/>
          <w:sz w:val="28"/>
          <w:szCs w:val="28"/>
        </w:rPr>
        <w:t xml:space="preserve">оплаты труда работников </w:t>
      </w:r>
      <w:r w:rsidR="00A71AE3" w:rsidRPr="00AD2762">
        <w:rPr>
          <w:rFonts w:ascii="Times New Roman" w:hAnsi="Times New Roman"/>
          <w:sz w:val="28"/>
          <w:szCs w:val="28"/>
        </w:rPr>
        <w:t>муниципального</w:t>
      </w:r>
      <w:r w:rsidR="0032669E" w:rsidRPr="00AD2762">
        <w:rPr>
          <w:rFonts w:ascii="Times New Roman" w:hAnsi="Times New Roman"/>
          <w:sz w:val="28"/>
          <w:szCs w:val="28"/>
        </w:rPr>
        <w:t xml:space="preserve"> учреждени</w:t>
      </w:r>
      <w:r w:rsidR="00A71AE3" w:rsidRPr="00AD2762">
        <w:rPr>
          <w:rFonts w:ascii="Times New Roman" w:hAnsi="Times New Roman"/>
          <w:sz w:val="28"/>
          <w:szCs w:val="28"/>
        </w:rPr>
        <w:t xml:space="preserve">я культуры </w:t>
      </w:r>
      <w:r w:rsidR="00616E61">
        <w:rPr>
          <w:rFonts w:ascii="Times New Roman" w:hAnsi="Times New Roman"/>
          <w:sz w:val="28"/>
          <w:szCs w:val="28"/>
        </w:rPr>
        <w:t>сельского поселения</w:t>
      </w:r>
      <w:proofErr w:type="gramEnd"/>
      <w:r w:rsidR="0032669E" w:rsidRPr="00AD2762">
        <w:rPr>
          <w:rFonts w:ascii="Times New Roman" w:hAnsi="Times New Roman"/>
          <w:sz w:val="28"/>
          <w:szCs w:val="28"/>
        </w:rPr>
        <w:t xml:space="preserve"> </w:t>
      </w:r>
      <w:r w:rsidR="00C74B18" w:rsidRPr="00AD2762">
        <w:rPr>
          <w:rFonts w:ascii="Times New Roman" w:hAnsi="Times New Roman"/>
          <w:sz w:val="28"/>
          <w:szCs w:val="28"/>
        </w:rPr>
        <w:t>Выкатной</w:t>
      </w:r>
      <w:r w:rsidR="0032669E" w:rsidRPr="00AD2762">
        <w:rPr>
          <w:rFonts w:ascii="Times New Roman" w:hAnsi="Times New Roman"/>
          <w:sz w:val="28"/>
          <w:szCs w:val="28"/>
        </w:rPr>
        <w:t xml:space="preserve"> (далее - работники, учреждения).</w:t>
      </w:r>
    </w:p>
    <w:p w:rsidR="0032669E" w:rsidRPr="00E52C9F" w:rsidRDefault="0032669E" w:rsidP="00E52C9F">
      <w:pPr>
        <w:spacing w:after="0"/>
        <w:jc w:val="both"/>
        <w:rPr>
          <w:rFonts w:ascii="Times New Roman" w:hAnsi="Times New Roman"/>
          <w:sz w:val="28"/>
          <w:szCs w:val="28"/>
        </w:rPr>
      </w:pPr>
      <w:proofErr w:type="gramStart"/>
      <w:r w:rsidRPr="00AD2762">
        <w:rPr>
          <w:rFonts w:ascii="Times New Roman" w:hAnsi="Times New Roman"/>
          <w:color w:val="1E211B"/>
          <w:sz w:val="28"/>
          <w:szCs w:val="28"/>
        </w:rPr>
        <w:t>Положение о новой системе оп</w:t>
      </w:r>
      <w:r w:rsidR="00616E61">
        <w:rPr>
          <w:rFonts w:ascii="Times New Roman" w:hAnsi="Times New Roman"/>
          <w:color w:val="1E211B"/>
          <w:sz w:val="28"/>
          <w:szCs w:val="28"/>
        </w:rPr>
        <w:t>латы труда работников учреждения</w:t>
      </w:r>
      <w:r w:rsidRPr="00AD2762">
        <w:rPr>
          <w:rFonts w:ascii="Times New Roman" w:hAnsi="Times New Roman"/>
          <w:color w:val="1E211B"/>
          <w:sz w:val="28"/>
          <w:szCs w:val="28"/>
        </w:rPr>
        <w:t xml:space="preserve"> культуры сельско</w:t>
      </w:r>
      <w:r w:rsidR="00616E61">
        <w:rPr>
          <w:rFonts w:ascii="Times New Roman" w:hAnsi="Times New Roman"/>
          <w:color w:val="1E211B"/>
          <w:sz w:val="28"/>
          <w:szCs w:val="28"/>
        </w:rPr>
        <w:t>го</w:t>
      </w:r>
      <w:r w:rsidRPr="00AD2762">
        <w:rPr>
          <w:rFonts w:ascii="Times New Roman" w:hAnsi="Times New Roman"/>
          <w:color w:val="1E211B"/>
          <w:sz w:val="28"/>
          <w:szCs w:val="28"/>
        </w:rPr>
        <w:t xml:space="preserve"> поселени</w:t>
      </w:r>
      <w:r w:rsidR="00616E61">
        <w:rPr>
          <w:rFonts w:ascii="Times New Roman" w:hAnsi="Times New Roman"/>
          <w:color w:val="1E211B"/>
          <w:sz w:val="28"/>
          <w:szCs w:val="28"/>
        </w:rPr>
        <w:t>я</w:t>
      </w:r>
      <w:r w:rsidRPr="00AD2762">
        <w:rPr>
          <w:rFonts w:ascii="Times New Roman" w:hAnsi="Times New Roman"/>
          <w:color w:val="1E211B"/>
          <w:sz w:val="28"/>
          <w:szCs w:val="28"/>
        </w:rPr>
        <w:t xml:space="preserve"> </w:t>
      </w:r>
      <w:r w:rsidR="00C74B18" w:rsidRPr="00AD2762">
        <w:rPr>
          <w:rFonts w:ascii="Times New Roman" w:hAnsi="Times New Roman"/>
          <w:color w:val="1E211B"/>
          <w:sz w:val="28"/>
          <w:szCs w:val="28"/>
        </w:rPr>
        <w:t>Выкатной</w:t>
      </w:r>
      <w:r w:rsidRPr="00AD2762">
        <w:rPr>
          <w:rFonts w:ascii="Times New Roman" w:hAnsi="Times New Roman"/>
          <w:color w:val="1E211B"/>
          <w:sz w:val="28"/>
          <w:szCs w:val="28"/>
        </w:rPr>
        <w:t xml:space="preserve"> (далее </w:t>
      </w:r>
      <w:r w:rsidR="00482FD8">
        <w:rPr>
          <w:rFonts w:ascii="Times New Roman" w:hAnsi="Times New Roman"/>
          <w:color w:val="1E211B"/>
          <w:sz w:val="28"/>
          <w:szCs w:val="28"/>
        </w:rPr>
        <w:t>- Положение) разработано в соот</w:t>
      </w:r>
      <w:r w:rsidRPr="00AD2762">
        <w:rPr>
          <w:rFonts w:ascii="Times New Roman" w:hAnsi="Times New Roman"/>
          <w:color w:val="1E211B"/>
          <w:sz w:val="28"/>
          <w:szCs w:val="28"/>
        </w:rPr>
        <w:t xml:space="preserve">ветствии </w:t>
      </w:r>
      <w:r w:rsidRPr="00AD2762">
        <w:rPr>
          <w:rFonts w:ascii="Times New Roman" w:hAnsi="Times New Roman"/>
          <w:sz w:val="28"/>
          <w:szCs w:val="28"/>
        </w:rPr>
        <w:t xml:space="preserve">со статьей 144 Трудового кодекса Российской Федерации, статьей 3 Закона Ханты-Мансийского автономного округа - Югры от </w:t>
      </w:r>
      <w:r w:rsidR="00E52C9F">
        <w:rPr>
          <w:rFonts w:ascii="Times New Roman" w:hAnsi="Times New Roman"/>
          <w:sz w:val="28"/>
          <w:szCs w:val="28"/>
        </w:rPr>
        <w:t>0</w:t>
      </w:r>
      <w:r w:rsidRPr="00AD2762">
        <w:rPr>
          <w:rFonts w:ascii="Times New Roman" w:hAnsi="Times New Roman"/>
          <w:sz w:val="28"/>
          <w:szCs w:val="28"/>
        </w:rPr>
        <w:t>9 декабря 2004 года N 77-оз "Об оплате труда работников государственных учреждений Ханты-Мансийского автономного округа - Югры", постановлением Правительства Ханты-Мансийского автономного округа - Югры от 13 апреля 2007 года N</w:t>
      </w:r>
      <w:proofErr w:type="gramEnd"/>
      <w:r w:rsidRPr="00AD2762">
        <w:rPr>
          <w:rFonts w:ascii="Times New Roman" w:hAnsi="Times New Roman"/>
          <w:sz w:val="28"/>
          <w:szCs w:val="28"/>
        </w:rPr>
        <w:t xml:space="preserve"> </w:t>
      </w:r>
      <w:proofErr w:type="gramStart"/>
      <w:r w:rsidRPr="00AD2762">
        <w:rPr>
          <w:rFonts w:ascii="Times New Roman" w:hAnsi="Times New Roman"/>
          <w:sz w:val="28"/>
          <w:szCs w:val="28"/>
        </w:rPr>
        <w:t>97-п "Об утверждении Единых рекомендаций по построению отраслевых систем оплаты труда работников государственных учреждений, финансируемых из бюджета Ханты-Мансийского автономного округа - Югры"</w:t>
      </w:r>
      <w:r w:rsidR="00A71AE3" w:rsidRPr="00AD2762">
        <w:rPr>
          <w:rFonts w:ascii="Times New Roman" w:hAnsi="Times New Roman"/>
          <w:sz w:val="28"/>
          <w:szCs w:val="28"/>
        </w:rPr>
        <w:t>,</w:t>
      </w:r>
      <w:r w:rsidRPr="00AD2762">
        <w:rPr>
          <w:rFonts w:ascii="Times New Roman" w:hAnsi="Times New Roman"/>
          <w:sz w:val="28"/>
          <w:szCs w:val="28"/>
        </w:rPr>
        <w:t xml:space="preserve"> </w:t>
      </w:r>
      <w:r w:rsidR="005C7A6E" w:rsidRPr="00AD2762">
        <w:rPr>
          <w:rFonts w:ascii="Times New Roman" w:hAnsi="Times New Roman"/>
          <w:sz w:val="28"/>
          <w:szCs w:val="28"/>
        </w:rPr>
        <w:t xml:space="preserve"> </w:t>
      </w:r>
      <w:r w:rsidRPr="00AD2762">
        <w:rPr>
          <w:rFonts w:ascii="Times New Roman" w:hAnsi="Times New Roman"/>
          <w:sz w:val="28"/>
          <w:szCs w:val="28"/>
        </w:rPr>
        <w:t>Постановление</w:t>
      </w:r>
      <w:r w:rsidR="00E52C9F">
        <w:rPr>
          <w:rFonts w:ascii="Times New Roman" w:hAnsi="Times New Roman"/>
          <w:sz w:val="28"/>
          <w:szCs w:val="28"/>
        </w:rPr>
        <w:t>м</w:t>
      </w:r>
      <w:r w:rsidRPr="00AD2762">
        <w:rPr>
          <w:rFonts w:ascii="Times New Roman" w:hAnsi="Times New Roman"/>
          <w:sz w:val="28"/>
          <w:szCs w:val="28"/>
        </w:rPr>
        <w:t xml:space="preserve"> Правительства Ханты-Мансийского АО - Югры от 8 октября</w:t>
      </w:r>
      <w:r w:rsidR="004B224F">
        <w:rPr>
          <w:rFonts w:ascii="Times New Roman" w:hAnsi="Times New Roman"/>
          <w:sz w:val="28"/>
          <w:szCs w:val="28"/>
        </w:rPr>
        <w:t xml:space="preserve"> 2010 г. N 230-п </w:t>
      </w:r>
      <w:r w:rsidRPr="00AD2762">
        <w:rPr>
          <w:rFonts w:ascii="Times New Roman" w:hAnsi="Times New Roman"/>
          <w:sz w:val="28"/>
          <w:szCs w:val="28"/>
        </w:rPr>
        <w:t>"О переводе работников госуд</w:t>
      </w:r>
      <w:r w:rsidR="004B224F">
        <w:rPr>
          <w:rFonts w:ascii="Times New Roman" w:hAnsi="Times New Roman"/>
          <w:sz w:val="28"/>
          <w:szCs w:val="28"/>
        </w:rPr>
        <w:t xml:space="preserve">арственных учреждений культуры </w:t>
      </w:r>
      <w:r w:rsidRPr="00AD2762">
        <w:rPr>
          <w:rFonts w:ascii="Times New Roman" w:hAnsi="Times New Roman"/>
          <w:sz w:val="28"/>
          <w:szCs w:val="28"/>
        </w:rPr>
        <w:t>Ханты-Мансийского автономного округа - Югры на новую систему оплаты труда"</w:t>
      </w:r>
      <w:r w:rsidR="00E52C9F">
        <w:rPr>
          <w:rFonts w:ascii="Times New Roman" w:hAnsi="Times New Roman"/>
          <w:sz w:val="28"/>
          <w:szCs w:val="28"/>
        </w:rPr>
        <w:t xml:space="preserve">, </w:t>
      </w:r>
      <w:r w:rsidR="00A71AE3" w:rsidRPr="00AD2762">
        <w:rPr>
          <w:rFonts w:ascii="Times New Roman" w:hAnsi="Times New Roman"/>
          <w:sz w:val="28"/>
          <w:szCs w:val="28"/>
        </w:rPr>
        <w:t>Постановление</w:t>
      </w:r>
      <w:r w:rsidR="00E52C9F">
        <w:rPr>
          <w:rFonts w:ascii="Times New Roman" w:hAnsi="Times New Roman"/>
          <w:sz w:val="28"/>
          <w:szCs w:val="28"/>
        </w:rPr>
        <w:t>м</w:t>
      </w:r>
      <w:r w:rsidR="00A71AE3" w:rsidRPr="00AD2762">
        <w:rPr>
          <w:rFonts w:ascii="Times New Roman" w:hAnsi="Times New Roman"/>
          <w:sz w:val="28"/>
          <w:szCs w:val="28"/>
        </w:rPr>
        <w:t xml:space="preserve"> Правительства Ханты-Мансийского АО - Югры от 16 октября 2010 г. N 253-п</w:t>
      </w:r>
      <w:proofErr w:type="gramEnd"/>
      <w:r w:rsidR="00A71AE3" w:rsidRPr="00AD2762">
        <w:rPr>
          <w:rFonts w:ascii="Times New Roman" w:hAnsi="Times New Roman"/>
          <w:sz w:val="28"/>
          <w:szCs w:val="28"/>
        </w:rPr>
        <w:t xml:space="preserve">  "О переводе бюджетных  учреждени</w:t>
      </w:r>
      <w:r w:rsidR="00E52C9F">
        <w:rPr>
          <w:rFonts w:ascii="Times New Roman" w:hAnsi="Times New Roman"/>
          <w:sz w:val="28"/>
          <w:szCs w:val="28"/>
        </w:rPr>
        <w:t xml:space="preserve">й физической  культуры  спорта </w:t>
      </w:r>
      <w:r w:rsidR="00A71AE3" w:rsidRPr="00AD2762">
        <w:rPr>
          <w:rFonts w:ascii="Times New Roman" w:hAnsi="Times New Roman"/>
          <w:sz w:val="28"/>
          <w:szCs w:val="28"/>
        </w:rPr>
        <w:t>Ханты-Мансийского автономного округа - Югры на новую систему оплаты труда"</w:t>
      </w:r>
      <w:r w:rsidR="00B5302B">
        <w:rPr>
          <w:rFonts w:ascii="Times New Roman" w:hAnsi="Times New Roman"/>
          <w:sz w:val="28"/>
          <w:szCs w:val="28"/>
        </w:rPr>
        <w:t xml:space="preserve"> </w:t>
      </w:r>
      <w:r w:rsidRPr="00AD2762">
        <w:rPr>
          <w:rFonts w:ascii="Times New Roman" w:eastAsia="Times New Roman" w:hAnsi="Times New Roman"/>
          <w:color w:val="1E211B"/>
          <w:sz w:val="28"/>
          <w:szCs w:val="28"/>
          <w:lang w:eastAsia="ru-RU"/>
        </w:rPr>
        <w:t>и предназ</w:t>
      </w:r>
      <w:r w:rsidR="00B35152">
        <w:rPr>
          <w:rFonts w:ascii="Times New Roman" w:eastAsia="Times New Roman" w:hAnsi="Times New Roman"/>
          <w:color w:val="1E211B"/>
          <w:sz w:val="28"/>
          <w:szCs w:val="28"/>
          <w:lang w:eastAsia="ru-RU"/>
        </w:rPr>
        <w:t>начено для использования руково</w:t>
      </w:r>
      <w:r w:rsidRPr="00AD2762">
        <w:rPr>
          <w:rFonts w:ascii="Times New Roman" w:eastAsia="Times New Roman" w:hAnsi="Times New Roman"/>
          <w:color w:val="1E211B"/>
          <w:sz w:val="28"/>
          <w:szCs w:val="28"/>
          <w:lang w:eastAsia="ru-RU"/>
        </w:rPr>
        <w:t xml:space="preserve">дителями, кадровыми, юридическими и </w:t>
      </w:r>
      <w:r w:rsidR="00B35152">
        <w:rPr>
          <w:rFonts w:ascii="Times New Roman" w:eastAsia="Times New Roman" w:hAnsi="Times New Roman"/>
          <w:color w:val="1E211B"/>
          <w:sz w:val="28"/>
          <w:szCs w:val="28"/>
          <w:lang w:eastAsia="ru-RU"/>
        </w:rPr>
        <w:t>бухгалтерскими службами, профсо</w:t>
      </w:r>
      <w:r w:rsidRPr="00AD2762">
        <w:rPr>
          <w:rFonts w:ascii="Times New Roman" w:eastAsia="Times New Roman" w:hAnsi="Times New Roman"/>
          <w:color w:val="1E211B"/>
          <w:sz w:val="28"/>
          <w:szCs w:val="28"/>
          <w:lang w:eastAsia="ru-RU"/>
        </w:rPr>
        <w:t>юзными организациями учреждений муниципального образования и носит организационно-распорядительный характер.</w:t>
      </w:r>
    </w:p>
    <w:p w:rsidR="0032669E" w:rsidRPr="00AD2762" w:rsidRDefault="006351AA" w:rsidP="00E52C9F">
      <w:pPr>
        <w:spacing w:after="0"/>
        <w:jc w:val="both"/>
        <w:rPr>
          <w:rFonts w:ascii="Times New Roman" w:hAnsi="Times New Roman"/>
          <w:sz w:val="28"/>
          <w:szCs w:val="28"/>
        </w:rPr>
      </w:pPr>
      <w:bookmarkStart w:id="0" w:name="sub_1012"/>
      <w:r w:rsidRPr="00AD2762">
        <w:rPr>
          <w:rFonts w:ascii="Times New Roman" w:hAnsi="Times New Roman"/>
          <w:sz w:val="28"/>
          <w:szCs w:val="28"/>
        </w:rPr>
        <w:t>1.2.</w:t>
      </w:r>
      <w:r w:rsidR="0032669E" w:rsidRPr="00AD2762">
        <w:rPr>
          <w:rFonts w:ascii="Times New Roman" w:hAnsi="Times New Roman"/>
          <w:sz w:val="28"/>
          <w:szCs w:val="28"/>
        </w:rPr>
        <w:t xml:space="preserve"> В настоящем Положении используются следующие определения:</w:t>
      </w:r>
    </w:p>
    <w:bookmarkEnd w:id="0"/>
    <w:p w:rsidR="0032669E" w:rsidRPr="00AD2762" w:rsidRDefault="0032669E" w:rsidP="00E52C9F">
      <w:pPr>
        <w:spacing w:after="0"/>
        <w:jc w:val="both"/>
        <w:rPr>
          <w:rFonts w:ascii="Times New Roman" w:hAnsi="Times New Roman"/>
          <w:sz w:val="28"/>
          <w:szCs w:val="28"/>
        </w:rPr>
      </w:pPr>
      <w:r w:rsidRPr="00AD2762">
        <w:rPr>
          <w:rStyle w:val="a6"/>
          <w:rFonts w:ascii="Times New Roman" w:hAnsi="Times New Roman"/>
          <w:color w:val="auto"/>
          <w:sz w:val="28"/>
          <w:szCs w:val="28"/>
        </w:rPr>
        <w:t>профессиональные квалификационные группы работников</w:t>
      </w:r>
      <w:r w:rsidRPr="00AD2762">
        <w:rPr>
          <w:rFonts w:ascii="Times New Roman" w:hAnsi="Times New Roman"/>
          <w:sz w:val="28"/>
          <w:szCs w:val="28"/>
        </w:rPr>
        <w:t xml:space="preserve"> (далее - ПКГ)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w:t>
      </w:r>
    </w:p>
    <w:p w:rsidR="0032669E" w:rsidRPr="00AD2762" w:rsidRDefault="0032669E" w:rsidP="00E52C9F">
      <w:pPr>
        <w:spacing w:after="0"/>
        <w:jc w:val="both"/>
        <w:rPr>
          <w:rFonts w:ascii="Times New Roman" w:hAnsi="Times New Roman"/>
          <w:sz w:val="28"/>
          <w:szCs w:val="28"/>
        </w:rPr>
      </w:pPr>
      <w:r w:rsidRPr="00AD2762">
        <w:rPr>
          <w:rStyle w:val="a6"/>
          <w:rFonts w:ascii="Times New Roman" w:hAnsi="Times New Roman"/>
          <w:color w:val="auto"/>
          <w:sz w:val="28"/>
          <w:szCs w:val="28"/>
        </w:rPr>
        <w:lastRenderedPageBreak/>
        <w:t>квалификационные уровни ПКГ работников</w:t>
      </w:r>
      <w:r w:rsidRPr="00AD2762">
        <w:rPr>
          <w:rFonts w:ascii="Times New Roman" w:hAnsi="Times New Roman"/>
          <w:sz w:val="28"/>
          <w:szCs w:val="28"/>
        </w:rPr>
        <w:t xml:space="preserve"> - профессии рабочих и должности служащих, сгруппированные внутри ПКГ работников по уровню должностной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w:t>
      </w:r>
    </w:p>
    <w:p w:rsidR="0032669E" w:rsidRPr="00AD2762" w:rsidRDefault="0032669E" w:rsidP="00E52C9F">
      <w:pPr>
        <w:spacing w:after="0"/>
        <w:jc w:val="both"/>
        <w:rPr>
          <w:rFonts w:ascii="Times New Roman" w:hAnsi="Times New Roman"/>
          <w:sz w:val="28"/>
          <w:szCs w:val="28"/>
        </w:rPr>
      </w:pPr>
      <w:r w:rsidRPr="00AD2762">
        <w:rPr>
          <w:rStyle w:val="a6"/>
          <w:rFonts w:ascii="Times New Roman" w:hAnsi="Times New Roman"/>
          <w:color w:val="auto"/>
          <w:sz w:val="28"/>
          <w:szCs w:val="28"/>
        </w:rPr>
        <w:t>оклад</w:t>
      </w:r>
      <w:r w:rsidRPr="00AD2762">
        <w:rPr>
          <w:rFonts w:ascii="Times New Roman" w:hAnsi="Times New Roman"/>
          <w:sz w:val="28"/>
          <w:szCs w:val="28"/>
        </w:rPr>
        <w:t xml:space="preserve"> - фиксированный </w:t>
      </w:r>
      <w:proofErr w:type="gramStart"/>
      <w:r w:rsidRPr="00AD2762">
        <w:rPr>
          <w:rFonts w:ascii="Times New Roman" w:hAnsi="Times New Roman"/>
          <w:sz w:val="28"/>
          <w:szCs w:val="28"/>
        </w:rPr>
        <w:t>размер оплаты труда</w:t>
      </w:r>
      <w:proofErr w:type="gramEnd"/>
      <w:r w:rsidRPr="00AD2762">
        <w:rPr>
          <w:rFonts w:ascii="Times New Roman" w:hAnsi="Times New Roman"/>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32669E" w:rsidRPr="00AD2762" w:rsidRDefault="0032669E" w:rsidP="00E52C9F">
      <w:pPr>
        <w:spacing w:after="0"/>
        <w:jc w:val="both"/>
        <w:rPr>
          <w:rFonts w:ascii="Times New Roman" w:hAnsi="Times New Roman"/>
          <w:sz w:val="28"/>
          <w:szCs w:val="28"/>
        </w:rPr>
      </w:pPr>
      <w:r w:rsidRPr="00AD2762">
        <w:rPr>
          <w:rStyle w:val="a6"/>
          <w:rFonts w:ascii="Times New Roman" w:hAnsi="Times New Roman"/>
          <w:color w:val="auto"/>
          <w:sz w:val="28"/>
          <w:szCs w:val="28"/>
        </w:rPr>
        <w:t>стимулирующие выплаты</w:t>
      </w:r>
      <w:r w:rsidRPr="00AD2762">
        <w:rPr>
          <w:rFonts w:ascii="Times New Roman" w:hAnsi="Times New Roman"/>
          <w:sz w:val="28"/>
          <w:szCs w:val="28"/>
        </w:rPr>
        <w:t xml:space="preserve"> - выплаты, предусматриваемые с целью</w:t>
      </w:r>
      <w:r w:rsidR="00A71AE3" w:rsidRPr="00AD2762">
        <w:rPr>
          <w:rFonts w:ascii="Times New Roman" w:hAnsi="Times New Roman"/>
          <w:sz w:val="28"/>
          <w:szCs w:val="28"/>
        </w:rPr>
        <w:t xml:space="preserve"> </w:t>
      </w:r>
      <w:proofErr w:type="gramStart"/>
      <w:r w:rsidR="00A71AE3" w:rsidRPr="00AD2762">
        <w:rPr>
          <w:rFonts w:ascii="Times New Roman" w:hAnsi="Times New Roman"/>
          <w:sz w:val="28"/>
          <w:szCs w:val="28"/>
        </w:rPr>
        <w:t>повышения</w:t>
      </w:r>
      <w:r w:rsidRPr="00AD2762">
        <w:rPr>
          <w:rFonts w:ascii="Times New Roman" w:hAnsi="Times New Roman"/>
          <w:sz w:val="28"/>
          <w:szCs w:val="28"/>
        </w:rPr>
        <w:t xml:space="preserve"> мотивации работников </w:t>
      </w:r>
      <w:r w:rsidR="00A71AE3" w:rsidRPr="00AD2762">
        <w:rPr>
          <w:rFonts w:ascii="Times New Roman" w:hAnsi="Times New Roman"/>
          <w:sz w:val="28"/>
          <w:szCs w:val="28"/>
        </w:rPr>
        <w:t>муниципального</w:t>
      </w:r>
      <w:r w:rsidRPr="00AD2762">
        <w:rPr>
          <w:rFonts w:ascii="Times New Roman" w:hAnsi="Times New Roman"/>
          <w:sz w:val="28"/>
          <w:szCs w:val="28"/>
        </w:rPr>
        <w:t xml:space="preserve"> учреждени</w:t>
      </w:r>
      <w:r w:rsidR="00A71AE3" w:rsidRPr="00AD2762">
        <w:rPr>
          <w:rFonts w:ascii="Times New Roman" w:hAnsi="Times New Roman"/>
          <w:sz w:val="28"/>
          <w:szCs w:val="28"/>
        </w:rPr>
        <w:t>я</w:t>
      </w:r>
      <w:r w:rsidRPr="00AD2762">
        <w:rPr>
          <w:rFonts w:ascii="Times New Roman" w:hAnsi="Times New Roman"/>
          <w:sz w:val="28"/>
          <w:szCs w:val="28"/>
        </w:rPr>
        <w:t xml:space="preserve"> культуры</w:t>
      </w:r>
      <w:proofErr w:type="gramEnd"/>
      <w:r w:rsidRPr="00AD2762">
        <w:rPr>
          <w:rFonts w:ascii="Times New Roman" w:hAnsi="Times New Roman"/>
          <w:sz w:val="28"/>
          <w:szCs w:val="28"/>
        </w:rPr>
        <w:t xml:space="preserve"> на достижение высокого качества труда, а также поощрения за выполненную работу;</w:t>
      </w:r>
    </w:p>
    <w:p w:rsidR="0032669E" w:rsidRPr="00AD2762" w:rsidRDefault="0032669E" w:rsidP="00E52C9F">
      <w:pPr>
        <w:spacing w:after="0"/>
        <w:jc w:val="both"/>
        <w:rPr>
          <w:rFonts w:ascii="Times New Roman" w:hAnsi="Times New Roman"/>
          <w:sz w:val="28"/>
          <w:szCs w:val="28"/>
        </w:rPr>
      </w:pPr>
      <w:proofErr w:type="gramStart"/>
      <w:r w:rsidRPr="00AD2762">
        <w:rPr>
          <w:rStyle w:val="a6"/>
          <w:rFonts w:ascii="Times New Roman" w:hAnsi="Times New Roman"/>
          <w:color w:val="auto"/>
          <w:sz w:val="28"/>
          <w:szCs w:val="28"/>
        </w:rPr>
        <w:t>компенсационные выплаты</w:t>
      </w:r>
      <w:r w:rsidRPr="00AD2762">
        <w:rPr>
          <w:rFonts w:ascii="Times New Roman" w:hAnsi="Times New Roman"/>
          <w:sz w:val="28"/>
          <w:szCs w:val="28"/>
        </w:rPr>
        <w:t xml:space="preserve"> - выплаты, обеспечивающие оплату труда в повышенном размере работникам учреждений, занятым на тяжелых работах, работах с вредными и (или) опасными и иными особыми условиями труда, в условиях труда, отклоняющихся от нормальных, на работах в местностях с особыми климатическими условиями, а также иные выплаты;</w:t>
      </w:r>
      <w:proofErr w:type="gramEnd"/>
    </w:p>
    <w:p w:rsidR="0032669E" w:rsidRPr="00AD2762" w:rsidRDefault="0032669E" w:rsidP="00E52C9F">
      <w:pPr>
        <w:spacing w:after="0"/>
        <w:jc w:val="both"/>
        <w:rPr>
          <w:rFonts w:ascii="Times New Roman" w:hAnsi="Times New Roman"/>
          <w:sz w:val="28"/>
          <w:szCs w:val="28"/>
        </w:rPr>
      </w:pPr>
      <w:r w:rsidRPr="00AD2762">
        <w:rPr>
          <w:rStyle w:val="a6"/>
          <w:rFonts w:ascii="Times New Roman" w:hAnsi="Times New Roman"/>
          <w:color w:val="auto"/>
          <w:sz w:val="28"/>
          <w:szCs w:val="28"/>
        </w:rPr>
        <w:t>социальные выплаты</w:t>
      </w:r>
      <w:r w:rsidRPr="00AD2762">
        <w:rPr>
          <w:rFonts w:ascii="Times New Roman" w:hAnsi="Times New Roman"/>
          <w:sz w:val="28"/>
          <w:szCs w:val="28"/>
        </w:rPr>
        <w:t xml:space="preserve"> - выплаты, предусматривающие расходы, связанные с предоставлением работникам учреждений социальных льгот, в частности, материальной помощи на профилактику заболеваний и единовременной выплаты молодым специалистам.</w:t>
      </w:r>
    </w:p>
    <w:p w:rsidR="0032669E" w:rsidRPr="00AD2762" w:rsidRDefault="0032669E" w:rsidP="00E52C9F">
      <w:pPr>
        <w:spacing w:after="0"/>
        <w:jc w:val="both"/>
        <w:rPr>
          <w:rFonts w:ascii="Times New Roman" w:hAnsi="Times New Roman"/>
          <w:sz w:val="28"/>
          <w:szCs w:val="28"/>
        </w:rPr>
      </w:pPr>
      <w:bookmarkStart w:id="1" w:name="sub_1013"/>
      <w:r w:rsidRPr="00AD2762">
        <w:rPr>
          <w:rFonts w:ascii="Times New Roman" w:hAnsi="Times New Roman"/>
          <w:sz w:val="28"/>
          <w:szCs w:val="28"/>
        </w:rPr>
        <w:t>1.3. При формировании годового фонда оплаты труда на выплаты стимулирующего характера ежегодно предусматривается до 20 процентов, на социальные выплаты - до 10 процентов.</w:t>
      </w:r>
    </w:p>
    <w:bookmarkEnd w:id="1"/>
    <w:p w:rsidR="0032669E" w:rsidRPr="00E52C9F" w:rsidRDefault="0032669E" w:rsidP="00E52C9F">
      <w:pPr>
        <w:spacing w:after="0"/>
        <w:jc w:val="both"/>
        <w:rPr>
          <w:rFonts w:ascii="Times New Roman" w:hAnsi="Times New Roman"/>
          <w:sz w:val="28"/>
          <w:szCs w:val="28"/>
        </w:rPr>
      </w:pPr>
      <w:r w:rsidRPr="00AD2762">
        <w:rPr>
          <w:rFonts w:ascii="Times New Roman" w:hAnsi="Times New Roman"/>
          <w:sz w:val="28"/>
          <w:szCs w:val="28"/>
        </w:rPr>
        <w:t>Объем бюджетных ассигнований на обеспечение выполнения функций учреждениями культуры в части оплаты труда работников, предусматриваемый соответствующим главным распорядителем в бюджетных сметах подведомственных ему учреждений, может быть снижен только при условии уменьшения объема предоставляемых учреждениями государственных услуг.</w:t>
      </w:r>
    </w:p>
    <w:p w:rsidR="0032669E" w:rsidRPr="00AD2762" w:rsidRDefault="0032669E" w:rsidP="00011BE2">
      <w:pPr>
        <w:spacing w:after="0" w:line="240" w:lineRule="auto"/>
        <w:jc w:val="both"/>
        <w:rPr>
          <w:rFonts w:ascii="Times New Roman" w:hAnsi="Times New Roman"/>
          <w:sz w:val="28"/>
          <w:szCs w:val="28"/>
        </w:rPr>
      </w:pPr>
      <w:bookmarkStart w:id="2" w:name="sub_1014"/>
      <w:r w:rsidRPr="00AD2762">
        <w:rPr>
          <w:rFonts w:ascii="Times New Roman" w:hAnsi="Times New Roman"/>
          <w:sz w:val="28"/>
          <w:szCs w:val="28"/>
        </w:rPr>
        <w:t xml:space="preserve">1.4. </w:t>
      </w:r>
      <w:proofErr w:type="gramStart"/>
      <w:r w:rsidRPr="00AD2762">
        <w:rPr>
          <w:rFonts w:ascii="Times New Roman" w:hAnsi="Times New Roman"/>
          <w:sz w:val="28"/>
          <w:szCs w:val="28"/>
        </w:rPr>
        <w:t>Оплата труда работников учреждени</w:t>
      </w:r>
      <w:r w:rsidR="00A71AE3" w:rsidRPr="00AD2762">
        <w:rPr>
          <w:rFonts w:ascii="Times New Roman" w:hAnsi="Times New Roman"/>
          <w:sz w:val="28"/>
          <w:szCs w:val="28"/>
        </w:rPr>
        <w:t>и</w:t>
      </w:r>
      <w:r w:rsidRPr="00AD2762">
        <w:rPr>
          <w:rFonts w:ascii="Times New Roman" w:hAnsi="Times New Roman"/>
          <w:sz w:val="28"/>
          <w:szCs w:val="28"/>
        </w:rPr>
        <w:t xml:space="preserve"> устанавливается коллективным договор</w:t>
      </w:r>
      <w:r w:rsidR="00A71AE3" w:rsidRPr="00AD2762">
        <w:rPr>
          <w:rFonts w:ascii="Times New Roman" w:hAnsi="Times New Roman"/>
          <w:sz w:val="28"/>
          <w:szCs w:val="28"/>
        </w:rPr>
        <w:t>ом</w:t>
      </w:r>
      <w:r w:rsidRPr="00AD2762">
        <w:rPr>
          <w:rFonts w:ascii="Times New Roman" w:hAnsi="Times New Roman"/>
          <w:sz w:val="28"/>
          <w:szCs w:val="28"/>
        </w:rPr>
        <w:t>, соглашениями, локальными нормативными актами учреждени</w:t>
      </w:r>
      <w:r w:rsidR="00A71AE3" w:rsidRPr="00AD2762">
        <w:rPr>
          <w:rFonts w:ascii="Times New Roman" w:hAnsi="Times New Roman"/>
          <w:sz w:val="28"/>
          <w:szCs w:val="28"/>
        </w:rPr>
        <w:t>я</w:t>
      </w:r>
      <w:r w:rsidRPr="00AD2762">
        <w:rPr>
          <w:rFonts w:ascii="Times New Roman" w:hAnsi="Times New Roman"/>
          <w:sz w:val="28"/>
          <w:szCs w:val="28"/>
        </w:rPr>
        <w:t>, принимаемыми в соответствии с трудовым законодательством, иными нормативными правовыми актами Российской Федерации, Ханты-Мансийского автономного округа - Югры, содержащими нормы трудового права, настоящим Положением.</w:t>
      </w:r>
      <w:proofErr w:type="gramEnd"/>
    </w:p>
    <w:p w:rsidR="00EF02C0" w:rsidRPr="00AD2762" w:rsidRDefault="00EF02C0" w:rsidP="00011BE2">
      <w:pPr>
        <w:spacing w:after="0"/>
        <w:jc w:val="both"/>
        <w:rPr>
          <w:rFonts w:ascii="Times New Roman" w:hAnsi="Times New Roman"/>
          <w:sz w:val="28"/>
          <w:szCs w:val="28"/>
        </w:rPr>
      </w:pPr>
      <w:bookmarkStart w:id="3" w:name="sub_1015"/>
      <w:bookmarkEnd w:id="2"/>
      <w:r w:rsidRPr="00AD2762">
        <w:rPr>
          <w:rFonts w:ascii="Times New Roman" w:hAnsi="Times New Roman"/>
          <w:sz w:val="28"/>
          <w:szCs w:val="28"/>
        </w:rPr>
        <w:t xml:space="preserve">1.5. Заработная плата работника учреждения состоит </w:t>
      </w:r>
      <w:proofErr w:type="gramStart"/>
      <w:r w:rsidRPr="00AD2762">
        <w:rPr>
          <w:rFonts w:ascii="Times New Roman" w:hAnsi="Times New Roman"/>
          <w:sz w:val="28"/>
          <w:szCs w:val="28"/>
        </w:rPr>
        <w:t>из</w:t>
      </w:r>
      <w:proofErr w:type="gramEnd"/>
      <w:r w:rsidRPr="00AD2762">
        <w:rPr>
          <w:rFonts w:ascii="Times New Roman" w:hAnsi="Times New Roman"/>
          <w:sz w:val="28"/>
          <w:szCs w:val="28"/>
        </w:rPr>
        <w:t>:</w:t>
      </w:r>
    </w:p>
    <w:bookmarkEnd w:id="3"/>
    <w:p w:rsidR="00EF02C0" w:rsidRPr="00AD2762" w:rsidRDefault="00D7720A" w:rsidP="00011BE2">
      <w:pPr>
        <w:spacing w:after="0"/>
        <w:jc w:val="both"/>
        <w:rPr>
          <w:rFonts w:ascii="Times New Roman" w:hAnsi="Times New Roman"/>
          <w:sz w:val="28"/>
          <w:szCs w:val="28"/>
        </w:rPr>
      </w:pPr>
      <w:r>
        <w:rPr>
          <w:rFonts w:ascii="Times New Roman" w:hAnsi="Times New Roman"/>
          <w:sz w:val="28"/>
          <w:szCs w:val="28"/>
        </w:rPr>
        <w:t xml:space="preserve">- </w:t>
      </w:r>
      <w:r w:rsidR="00EF02C0" w:rsidRPr="00AD2762">
        <w:rPr>
          <w:rFonts w:ascii="Times New Roman" w:hAnsi="Times New Roman"/>
          <w:sz w:val="28"/>
          <w:szCs w:val="28"/>
        </w:rPr>
        <w:t>оклада;</w:t>
      </w:r>
    </w:p>
    <w:p w:rsidR="00EF02C0" w:rsidRPr="00AD2762" w:rsidRDefault="00D7720A" w:rsidP="00011BE2">
      <w:pPr>
        <w:spacing w:after="0"/>
        <w:jc w:val="both"/>
        <w:rPr>
          <w:rFonts w:ascii="Times New Roman" w:hAnsi="Times New Roman"/>
          <w:sz w:val="28"/>
          <w:szCs w:val="28"/>
        </w:rPr>
      </w:pPr>
      <w:r>
        <w:rPr>
          <w:rFonts w:ascii="Times New Roman" w:hAnsi="Times New Roman"/>
          <w:sz w:val="28"/>
          <w:szCs w:val="28"/>
        </w:rPr>
        <w:t xml:space="preserve">- </w:t>
      </w:r>
      <w:r w:rsidR="00EF02C0" w:rsidRPr="00AD2762">
        <w:rPr>
          <w:rFonts w:ascii="Times New Roman" w:hAnsi="Times New Roman"/>
          <w:sz w:val="28"/>
          <w:szCs w:val="28"/>
        </w:rPr>
        <w:t>стимулирующих выплат;</w:t>
      </w:r>
    </w:p>
    <w:p w:rsidR="00EF02C0" w:rsidRPr="00AD2762" w:rsidRDefault="00D7720A" w:rsidP="00011BE2">
      <w:pPr>
        <w:spacing w:after="0"/>
        <w:jc w:val="both"/>
        <w:rPr>
          <w:rFonts w:ascii="Times New Roman" w:hAnsi="Times New Roman"/>
          <w:sz w:val="28"/>
          <w:szCs w:val="28"/>
        </w:rPr>
      </w:pPr>
      <w:r>
        <w:rPr>
          <w:rFonts w:ascii="Times New Roman" w:hAnsi="Times New Roman"/>
          <w:sz w:val="28"/>
          <w:szCs w:val="28"/>
        </w:rPr>
        <w:t xml:space="preserve">- </w:t>
      </w:r>
      <w:r w:rsidR="00EF02C0" w:rsidRPr="00AD2762">
        <w:rPr>
          <w:rFonts w:ascii="Times New Roman" w:hAnsi="Times New Roman"/>
          <w:sz w:val="28"/>
          <w:szCs w:val="28"/>
        </w:rPr>
        <w:t>компенсационных выплат;</w:t>
      </w:r>
    </w:p>
    <w:p w:rsidR="00EF02C0" w:rsidRPr="00AD2762" w:rsidRDefault="00D7720A" w:rsidP="00011BE2">
      <w:pPr>
        <w:spacing w:after="0"/>
        <w:jc w:val="both"/>
        <w:rPr>
          <w:rFonts w:ascii="Times New Roman" w:hAnsi="Times New Roman"/>
          <w:sz w:val="28"/>
          <w:szCs w:val="28"/>
        </w:rPr>
      </w:pPr>
      <w:r>
        <w:rPr>
          <w:rFonts w:ascii="Times New Roman" w:hAnsi="Times New Roman"/>
          <w:sz w:val="28"/>
          <w:szCs w:val="28"/>
        </w:rPr>
        <w:lastRenderedPageBreak/>
        <w:t xml:space="preserve">- </w:t>
      </w:r>
      <w:r w:rsidR="00EF02C0" w:rsidRPr="00AD2762">
        <w:rPr>
          <w:rFonts w:ascii="Times New Roman" w:hAnsi="Times New Roman"/>
          <w:sz w:val="28"/>
          <w:szCs w:val="28"/>
        </w:rPr>
        <w:t>социальных выплат;</w:t>
      </w:r>
    </w:p>
    <w:p w:rsidR="00EF02C0" w:rsidRPr="00AD2762" w:rsidRDefault="00EF02C0" w:rsidP="00011BE2">
      <w:pPr>
        <w:spacing w:after="0"/>
        <w:jc w:val="both"/>
        <w:rPr>
          <w:rFonts w:ascii="Times New Roman" w:hAnsi="Times New Roman"/>
          <w:sz w:val="28"/>
          <w:szCs w:val="28"/>
        </w:rPr>
      </w:pPr>
      <w:r w:rsidRPr="00AD2762">
        <w:rPr>
          <w:rFonts w:ascii="Times New Roman" w:hAnsi="Times New Roman"/>
          <w:sz w:val="28"/>
          <w:szCs w:val="28"/>
        </w:rPr>
        <w:t>иных выплат, предусмотренных законодательством Российской Федерации.</w:t>
      </w:r>
    </w:p>
    <w:p w:rsidR="00EF02C0" w:rsidRPr="00AD2762" w:rsidRDefault="00EF02C0" w:rsidP="00011BE2">
      <w:pPr>
        <w:spacing w:after="0"/>
        <w:jc w:val="both"/>
        <w:rPr>
          <w:rFonts w:ascii="Times New Roman" w:hAnsi="Times New Roman"/>
          <w:sz w:val="28"/>
          <w:szCs w:val="28"/>
        </w:rPr>
      </w:pPr>
      <w:bookmarkStart w:id="4" w:name="sub_1016"/>
      <w:r w:rsidRPr="00AD2762">
        <w:rPr>
          <w:rFonts w:ascii="Times New Roman" w:hAnsi="Times New Roman"/>
          <w:sz w:val="28"/>
          <w:szCs w:val="28"/>
        </w:rPr>
        <w:t>1.6. К стимулирующим выплатам относятся:</w:t>
      </w:r>
    </w:p>
    <w:bookmarkEnd w:id="4"/>
    <w:p w:rsidR="00EF02C0" w:rsidRPr="00AD2762" w:rsidRDefault="00D7720A" w:rsidP="00011BE2">
      <w:pPr>
        <w:spacing w:after="0"/>
        <w:jc w:val="both"/>
        <w:rPr>
          <w:rFonts w:ascii="Times New Roman" w:hAnsi="Times New Roman"/>
          <w:sz w:val="28"/>
          <w:szCs w:val="28"/>
        </w:rPr>
      </w:pPr>
      <w:r>
        <w:rPr>
          <w:rFonts w:ascii="Times New Roman" w:hAnsi="Times New Roman"/>
          <w:sz w:val="28"/>
          <w:szCs w:val="28"/>
        </w:rPr>
        <w:t xml:space="preserve">- </w:t>
      </w:r>
      <w:r w:rsidR="00EF02C0" w:rsidRPr="00AD2762">
        <w:rPr>
          <w:rFonts w:ascii="Times New Roman" w:hAnsi="Times New Roman"/>
          <w:sz w:val="28"/>
          <w:szCs w:val="28"/>
        </w:rPr>
        <w:t>выплаты за интенсивность и высокие результаты работы;</w:t>
      </w:r>
    </w:p>
    <w:p w:rsidR="00EF02C0" w:rsidRPr="00AD2762" w:rsidRDefault="00D7720A" w:rsidP="00011BE2">
      <w:pPr>
        <w:spacing w:after="0"/>
        <w:jc w:val="both"/>
        <w:rPr>
          <w:rFonts w:ascii="Times New Roman" w:hAnsi="Times New Roman"/>
          <w:sz w:val="28"/>
          <w:szCs w:val="28"/>
        </w:rPr>
      </w:pPr>
      <w:r>
        <w:rPr>
          <w:rFonts w:ascii="Times New Roman" w:hAnsi="Times New Roman"/>
          <w:sz w:val="28"/>
          <w:szCs w:val="28"/>
        </w:rPr>
        <w:t xml:space="preserve">- </w:t>
      </w:r>
      <w:r w:rsidR="00EF02C0" w:rsidRPr="00AD2762">
        <w:rPr>
          <w:rFonts w:ascii="Times New Roman" w:hAnsi="Times New Roman"/>
          <w:sz w:val="28"/>
          <w:szCs w:val="28"/>
        </w:rPr>
        <w:t>выплаты за выслугу лет;</w:t>
      </w:r>
    </w:p>
    <w:p w:rsidR="00EF02C0" w:rsidRPr="00AD2762" w:rsidRDefault="00D7720A" w:rsidP="00011BE2">
      <w:pPr>
        <w:spacing w:after="0"/>
        <w:jc w:val="both"/>
        <w:rPr>
          <w:rFonts w:ascii="Times New Roman" w:hAnsi="Times New Roman"/>
          <w:sz w:val="28"/>
          <w:szCs w:val="28"/>
        </w:rPr>
      </w:pPr>
      <w:r>
        <w:rPr>
          <w:rFonts w:ascii="Times New Roman" w:hAnsi="Times New Roman"/>
          <w:sz w:val="28"/>
          <w:szCs w:val="28"/>
        </w:rPr>
        <w:t xml:space="preserve">- </w:t>
      </w:r>
      <w:r w:rsidR="00EF02C0" w:rsidRPr="00AD2762">
        <w:rPr>
          <w:rFonts w:ascii="Times New Roman" w:hAnsi="Times New Roman"/>
          <w:sz w:val="28"/>
          <w:szCs w:val="28"/>
        </w:rPr>
        <w:t>выплаты за качество выполнения работ;</w:t>
      </w:r>
    </w:p>
    <w:p w:rsidR="007D0CB4" w:rsidRDefault="00D7720A" w:rsidP="00011BE2">
      <w:pPr>
        <w:spacing w:after="0"/>
        <w:jc w:val="both"/>
        <w:rPr>
          <w:rFonts w:ascii="Times New Roman" w:hAnsi="Times New Roman"/>
          <w:sz w:val="28"/>
          <w:szCs w:val="28"/>
        </w:rPr>
      </w:pPr>
      <w:r>
        <w:rPr>
          <w:rFonts w:ascii="Times New Roman" w:hAnsi="Times New Roman"/>
          <w:sz w:val="28"/>
          <w:szCs w:val="28"/>
        </w:rPr>
        <w:t xml:space="preserve">- </w:t>
      </w:r>
      <w:r w:rsidR="00EF02C0" w:rsidRPr="00AD2762">
        <w:rPr>
          <w:rFonts w:ascii="Times New Roman" w:hAnsi="Times New Roman"/>
          <w:sz w:val="28"/>
          <w:szCs w:val="28"/>
        </w:rPr>
        <w:t>премиальные выплаты по итогам работы</w:t>
      </w:r>
      <w:r w:rsidR="007D0CB4">
        <w:rPr>
          <w:rFonts w:ascii="Times New Roman" w:hAnsi="Times New Roman"/>
          <w:sz w:val="28"/>
          <w:szCs w:val="28"/>
        </w:rPr>
        <w:t xml:space="preserve">, профессиональным праздникам,  </w:t>
      </w:r>
      <w:proofErr w:type="gramStart"/>
      <w:r w:rsidR="007D0CB4">
        <w:rPr>
          <w:rFonts w:ascii="Times New Roman" w:hAnsi="Times New Roman"/>
          <w:sz w:val="28"/>
          <w:szCs w:val="28"/>
        </w:rPr>
        <w:t>к</w:t>
      </w:r>
      <w:proofErr w:type="gramEnd"/>
      <w:r w:rsidR="007D0CB4">
        <w:rPr>
          <w:rFonts w:ascii="Times New Roman" w:hAnsi="Times New Roman"/>
          <w:sz w:val="28"/>
          <w:szCs w:val="28"/>
        </w:rPr>
        <w:t xml:space="preserve">    </w:t>
      </w:r>
    </w:p>
    <w:p w:rsidR="00EF02C0" w:rsidRDefault="007D0CB4" w:rsidP="00011BE2">
      <w:pPr>
        <w:spacing w:after="0"/>
        <w:jc w:val="both"/>
        <w:rPr>
          <w:rFonts w:ascii="Times New Roman" w:hAnsi="Times New Roman"/>
          <w:sz w:val="28"/>
          <w:szCs w:val="28"/>
        </w:rPr>
      </w:pPr>
      <w:r>
        <w:rPr>
          <w:rFonts w:ascii="Times New Roman" w:hAnsi="Times New Roman"/>
          <w:sz w:val="28"/>
          <w:szCs w:val="28"/>
        </w:rPr>
        <w:t xml:space="preserve">  юбилейным и праздничным датам  </w:t>
      </w:r>
    </w:p>
    <w:p w:rsidR="00EF02C0" w:rsidRPr="00AD2762" w:rsidRDefault="00EF02C0" w:rsidP="00011BE2">
      <w:pPr>
        <w:spacing w:after="0"/>
        <w:jc w:val="both"/>
        <w:rPr>
          <w:rFonts w:ascii="Times New Roman" w:hAnsi="Times New Roman"/>
          <w:sz w:val="28"/>
          <w:szCs w:val="28"/>
        </w:rPr>
      </w:pPr>
      <w:bookmarkStart w:id="5" w:name="sub_1017"/>
      <w:r w:rsidRPr="00AD2762">
        <w:rPr>
          <w:rFonts w:ascii="Times New Roman" w:hAnsi="Times New Roman"/>
          <w:sz w:val="28"/>
          <w:szCs w:val="28"/>
        </w:rPr>
        <w:t>1.7. К компенсационным выплатам относятся:</w:t>
      </w:r>
    </w:p>
    <w:bookmarkEnd w:id="5"/>
    <w:p w:rsidR="00EF02C0" w:rsidRPr="00AD2762" w:rsidRDefault="00D7720A" w:rsidP="00011BE2">
      <w:pPr>
        <w:spacing w:after="0"/>
        <w:jc w:val="both"/>
        <w:rPr>
          <w:rFonts w:ascii="Times New Roman" w:hAnsi="Times New Roman"/>
          <w:sz w:val="28"/>
          <w:szCs w:val="28"/>
        </w:rPr>
      </w:pPr>
      <w:r>
        <w:rPr>
          <w:rFonts w:ascii="Times New Roman" w:hAnsi="Times New Roman"/>
          <w:sz w:val="28"/>
          <w:szCs w:val="28"/>
        </w:rPr>
        <w:t xml:space="preserve">- </w:t>
      </w:r>
      <w:r w:rsidR="00EF02C0" w:rsidRPr="00AD2762">
        <w:rPr>
          <w:rFonts w:ascii="Times New Roman" w:hAnsi="Times New Roman"/>
          <w:sz w:val="28"/>
          <w:szCs w:val="28"/>
        </w:rPr>
        <w:t>выплаты работникам, занятым на тяжелых работах, работах с вредными и (или) опасными и иными особыми условиями труда;</w:t>
      </w:r>
    </w:p>
    <w:p w:rsidR="00EF02C0" w:rsidRPr="00AD2762" w:rsidRDefault="00D7720A" w:rsidP="00011BE2">
      <w:pPr>
        <w:spacing w:after="0"/>
        <w:jc w:val="both"/>
        <w:rPr>
          <w:rFonts w:ascii="Times New Roman" w:hAnsi="Times New Roman"/>
          <w:sz w:val="28"/>
          <w:szCs w:val="28"/>
        </w:rPr>
      </w:pPr>
      <w:r>
        <w:rPr>
          <w:rFonts w:ascii="Times New Roman" w:hAnsi="Times New Roman"/>
          <w:sz w:val="28"/>
          <w:szCs w:val="28"/>
        </w:rPr>
        <w:t xml:space="preserve">- </w:t>
      </w:r>
      <w:r w:rsidR="00EF02C0" w:rsidRPr="00AD2762">
        <w:rPr>
          <w:rFonts w:ascii="Times New Roman" w:hAnsi="Times New Roman"/>
          <w:sz w:val="28"/>
          <w:szCs w:val="28"/>
        </w:rPr>
        <w:t>выплаты за работу в местностях с особыми климатическими условиями;</w:t>
      </w:r>
    </w:p>
    <w:p w:rsidR="00EF02C0" w:rsidRPr="00AD2762" w:rsidRDefault="0022211E" w:rsidP="00011BE2">
      <w:pPr>
        <w:spacing w:after="0"/>
        <w:jc w:val="both"/>
        <w:rPr>
          <w:rFonts w:ascii="Times New Roman" w:hAnsi="Times New Roman"/>
          <w:sz w:val="28"/>
          <w:szCs w:val="28"/>
        </w:rPr>
      </w:pPr>
      <w:r>
        <w:rPr>
          <w:rFonts w:ascii="Times New Roman" w:hAnsi="Times New Roman"/>
          <w:sz w:val="28"/>
          <w:szCs w:val="28"/>
        </w:rPr>
        <w:t xml:space="preserve">- </w:t>
      </w:r>
      <w:r w:rsidR="00EF02C0" w:rsidRPr="00AD2762">
        <w:rPr>
          <w:rFonts w:ascii="Times New Roman" w:hAnsi="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EF02C0" w:rsidRPr="00AD2762" w:rsidRDefault="00EF02C0" w:rsidP="00011BE2">
      <w:pPr>
        <w:spacing w:after="0"/>
        <w:jc w:val="both"/>
        <w:rPr>
          <w:rFonts w:ascii="Times New Roman" w:hAnsi="Times New Roman"/>
          <w:sz w:val="28"/>
          <w:szCs w:val="28"/>
        </w:rPr>
      </w:pPr>
      <w:bookmarkStart w:id="6" w:name="sub_1018"/>
      <w:r w:rsidRPr="00AD2762">
        <w:rPr>
          <w:rFonts w:ascii="Times New Roman" w:hAnsi="Times New Roman"/>
          <w:sz w:val="28"/>
          <w:szCs w:val="28"/>
        </w:rPr>
        <w:t>1.8. К социальным выплатам относятся:</w:t>
      </w:r>
    </w:p>
    <w:bookmarkEnd w:id="6"/>
    <w:p w:rsidR="00EF02C0" w:rsidRPr="00AD2762" w:rsidRDefault="00D7720A" w:rsidP="00011BE2">
      <w:pPr>
        <w:spacing w:after="0"/>
        <w:jc w:val="both"/>
        <w:rPr>
          <w:rFonts w:ascii="Times New Roman" w:hAnsi="Times New Roman"/>
          <w:sz w:val="28"/>
          <w:szCs w:val="28"/>
        </w:rPr>
      </w:pPr>
      <w:r>
        <w:rPr>
          <w:rFonts w:ascii="Times New Roman" w:hAnsi="Times New Roman"/>
          <w:sz w:val="28"/>
          <w:szCs w:val="28"/>
        </w:rPr>
        <w:t>-</w:t>
      </w:r>
      <w:r w:rsidR="00EF02C0" w:rsidRPr="00AD2762">
        <w:rPr>
          <w:rFonts w:ascii="Times New Roman" w:hAnsi="Times New Roman"/>
          <w:sz w:val="28"/>
          <w:szCs w:val="28"/>
        </w:rPr>
        <w:t>материальная помощь на профилактику заболеваний;</w:t>
      </w:r>
    </w:p>
    <w:p w:rsidR="00EF02C0" w:rsidRDefault="00D7720A" w:rsidP="00011BE2">
      <w:pPr>
        <w:spacing w:after="0"/>
        <w:jc w:val="both"/>
        <w:rPr>
          <w:rFonts w:ascii="Times New Roman" w:hAnsi="Times New Roman"/>
          <w:sz w:val="28"/>
          <w:szCs w:val="28"/>
        </w:rPr>
      </w:pPr>
      <w:r>
        <w:rPr>
          <w:rFonts w:ascii="Times New Roman" w:hAnsi="Times New Roman"/>
          <w:sz w:val="28"/>
          <w:szCs w:val="28"/>
        </w:rPr>
        <w:t>-</w:t>
      </w:r>
      <w:r w:rsidR="00EF02C0" w:rsidRPr="00AD2762">
        <w:rPr>
          <w:rFonts w:ascii="Times New Roman" w:hAnsi="Times New Roman"/>
          <w:sz w:val="28"/>
          <w:szCs w:val="28"/>
        </w:rPr>
        <w:t>единовременн</w:t>
      </w:r>
      <w:r w:rsidR="0022211E">
        <w:rPr>
          <w:rFonts w:ascii="Times New Roman" w:hAnsi="Times New Roman"/>
          <w:sz w:val="28"/>
          <w:szCs w:val="28"/>
        </w:rPr>
        <w:t>ые выплаты молодым специалистам;</w:t>
      </w:r>
    </w:p>
    <w:p w:rsidR="0022211E" w:rsidRDefault="0022211E" w:rsidP="00011BE2">
      <w:pPr>
        <w:spacing w:after="0"/>
        <w:jc w:val="both"/>
        <w:rPr>
          <w:rFonts w:ascii="Times New Roman" w:hAnsi="Times New Roman"/>
          <w:sz w:val="28"/>
          <w:szCs w:val="28"/>
        </w:rPr>
      </w:pPr>
      <w:r>
        <w:rPr>
          <w:rFonts w:ascii="Times New Roman" w:hAnsi="Times New Roman"/>
          <w:sz w:val="28"/>
          <w:szCs w:val="28"/>
        </w:rPr>
        <w:t>- материальная помощь на погребение в связи со смертью близких родственников (родители, муж</w:t>
      </w:r>
      <w:r w:rsidR="00B32A7C">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жена), дети)</w:t>
      </w:r>
      <w:r w:rsidR="00E52C9F">
        <w:rPr>
          <w:rFonts w:ascii="Times New Roman" w:hAnsi="Times New Roman"/>
          <w:sz w:val="28"/>
          <w:szCs w:val="28"/>
        </w:rPr>
        <w:t>;</w:t>
      </w:r>
    </w:p>
    <w:p w:rsidR="0022211E" w:rsidRPr="00482FD8" w:rsidRDefault="0022211E" w:rsidP="00011BE2">
      <w:pPr>
        <w:spacing w:after="0"/>
        <w:jc w:val="both"/>
        <w:rPr>
          <w:rFonts w:ascii="Times New Roman" w:hAnsi="Times New Roman"/>
          <w:sz w:val="28"/>
          <w:szCs w:val="28"/>
        </w:rPr>
      </w:pPr>
      <w:r w:rsidRPr="00482FD8">
        <w:rPr>
          <w:rFonts w:ascii="Times New Roman" w:hAnsi="Times New Roman"/>
          <w:sz w:val="28"/>
          <w:szCs w:val="28"/>
        </w:rPr>
        <w:t xml:space="preserve">- </w:t>
      </w:r>
      <w:r w:rsidR="00CA5A4B" w:rsidRPr="00482FD8">
        <w:rPr>
          <w:rFonts w:ascii="Times New Roman" w:hAnsi="Times New Roman"/>
          <w:sz w:val="28"/>
          <w:szCs w:val="28"/>
        </w:rPr>
        <w:t>единовременная выплата</w:t>
      </w:r>
      <w:r w:rsidRPr="00482FD8">
        <w:rPr>
          <w:rFonts w:ascii="Times New Roman" w:hAnsi="Times New Roman"/>
          <w:sz w:val="28"/>
          <w:szCs w:val="28"/>
        </w:rPr>
        <w:t xml:space="preserve"> </w:t>
      </w:r>
      <w:proofErr w:type="gramStart"/>
      <w:r w:rsidRPr="00482FD8">
        <w:rPr>
          <w:rFonts w:ascii="Times New Roman" w:hAnsi="Times New Roman"/>
          <w:sz w:val="28"/>
          <w:szCs w:val="28"/>
        </w:rPr>
        <w:t xml:space="preserve">при </w:t>
      </w:r>
      <w:r w:rsidR="00482FD8" w:rsidRPr="00482FD8">
        <w:rPr>
          <w:rFonts w:ascii="Times New Roman" w:hAnsi="Times New Roman"/>
          <w:sz w:val="28"/>
          <w:szCs w:val="28"/>
        </w:rPr>
        <w:t>увольнении работника по собственному желанию в связи с выходом на пенсию</w:t>
      </w:r>
      <w:proofErr w:type="gramEnd"/>
      <w:r w:rsidR="00E52C9F">
        <w:rPr>
          <w:rFonts w:ascii="Times New Roman" w:hAnsi="Times New Roman"/>
          <w:sz w:val="28"/>
          <w:szCs w:val="28"/>
        </w:rPr>
        <w:t>.</w:t>
      </w:r>
    </w:p>
    <w:p w:rsidR="00EF02C0" w:rsidRPr="00AD2762" w:rsidRDefault="00EF02C0" w:rsidP="00011BE2">
      <w:pPr>
        <w:spacing w:after="0"/>
        <w:jc w:val="both"/>
        <w:rPr>
          <w:rFonts w:ascii="Times New Roman" w:hAnsi="Times New Roman"/>
          <w:sz w:val="28"/>
          <w:szCs w:val="28"/>
        </w:rPr>
      </w:pPr>
      <w:bookmarkStart w:id="7" w:name="sub_1019"/>
      <w:r w:rsidRPr="00AD2762">
        <w:rPr>
          <w:rFonts w:ascii="Times New Roman" w:hAnsi="Times New Roman"/>
          <w:sz w:val="28"/>
          <w:szCs w:val="28"/>
        </w:rPr>
        <w:t xml:space="preserve">1.9. </w:t>
      </w:r>
      <w:proofErr w:type="gramStart"/>
      <w:r w:rsidRPr="00AD2762">
        <w:rPr>
          <w:rFonts w:ascii="Times New Roman" w:hAnsi="Times New Roman"/>
          <w:sz w:val="28"/>
          <w:szCs w:val="28"/>
        </w:rPr>
        <w:t>Заработная плата работника (без стим</w:t>
      </w:r>
      <w:r w:rsidR="009D5C18" w:rsidRPr="00AD2762">
        <w:rPr>
          <w:rFonts w:ascii="Times New Roman" w:hAnsi="Times New Roman"/>
          <w:sz w:val="28"/>
          <w:szCs w:val="28"/>
        </w:rPr>
        <w:t xml:space="preserve">улирующих и социальных выплат), </w:t>
      </w:r>
      <w:r w:rsidRPr="00AD2762">
        <w:rPr>
          <w:rFonts w:ascii="Times New Roman" w:hAnsi="Times New Roman"/>
          <w:sz w:val="28"/>
          <w:szCs w:val="28"/>
        </w:rPr>
        <w:t>устанавливаемая в соответствии с настоящим Положением, не может быть меньше заработной платы (без стимулирующих и социальных выплат), выплачиваемой до перевода на установленную настоящим Положением (по состоянию на 1 декабря 2010 года),</w:t>
      </w:r>
      <w:r w:rsidR="009D5C18" w:rsidRPr="00AD2762">
        <w:rPr>
          <w:rFonts w:ascii="Times New Roman" w:hAnsi="Times New Roman"/>
          <w:sz w:val="28"/>
          <w:szCs w:val="28"/>
        </w:rPr>
        <w:t xml:space="preserve"> </w:t>
      </w:r>
      <w:r w:rsidRPr="00AD2762">
        <w:rPr>
          <w:rFonts w:ascii="Times New Roman" w:hAnsi="Times New Roman"/>
          <w:sz w:val="28"/>
          <w:szCs w:val="28"/>
        </w:rPr>
        <w:t xml:space="preserve"> при условии сохранения объема должностных обязанностей </w:t>
      </w:r>
      <w:r w:rsidR="009D5C18" w:rsidRPr="00AD2762">
        <w:rPr>
          <w:rFonts w:ascii="Times New Roman" w:hAnsi="Times New Roman"/>
          <w:sz w:val="28"/>
          <w:szCs w:val="28"/>
        </w:rPr>
        <w:t xml:space="preserve"> </w:t>
      </w:r>
      <w:r w:rsidRPr="00AD2762">
        <w:rPr>
          <w:rFonts w:ascii="Times New Roman" w:hAnsi="Times New Roman"/>
          <w:sz w:val="28"/>
          <w:szCs w:val="28"/>
        </w:rPr>
        <w:t>работника и выполнения им работ той же квалификации.</w:t>
      </w:r>
      <w:proofErr w:type="gramEnd"/>
    </w:p>
    <w:p w:rsidR="00EF02C0" w:rsidRPr="00AD2762" w:rsidRDefault="00EF02C0" w:rsidP="00011BE2">
      <w:pPr>
        <w:spacing w:after="0"/>
        <w:jc w:val="both"/>
        <w:rPr>
          <w:rFonts w:ascii="Times New Roman" w:hAnsi="Times New Roman"/>
          <w:sz w:val="28"/>
          <w:szCs w:val="28"/>
        </w:rPr>
      </w:pPr>
      <w:bookmarkStart w:id="8" w:name="sub_1110"/>
      <w:bookmarkEnd w:id="7"/>
      <w:r w:rsidRPr="00AD2762">
        <w:rPr>
          <w:rFonts w:ascii="Times New Roman" w:hAnsi="Times New Roman"/>
          <w:sz w:val="28"/>
          <w:szCs w:val="28"/>
        </w:rPr>
        <w:t xml:space="preserve">1.10. Размер заработной платы работника учреждения не может быть ниже величины минимальной заработной платы, устанавливаемой </w:t>
      </w:r>
      <w:proofErr w:type="gramStart"/>
      <w:r w:rsidRPr="00AD2762">
        <w:rPr>
          <w:rFonts w:ascii="Times New Roman" w:hAnsi="Times New Roman"/>
          <w:sz w:val="28"/>
          <w:szCs w:val="28"/>
        </w:rPr>
        <w:t>в</w:t>
      </w:r>
      <w:proofErr w:type="gramEnd"/>
      <w:r w:rsidRPr="00AD2762">
        <w:rPr>
          <w:rFonts w:ascii="Times New Roman" w:hAnsi="Times New Roman"/>
          <w:sz w:val="28"/>
          <w:szCs w:val="28"/>
        </w:rPr>
        <w:t xml:space="preserve"> </w:t>
      </w:r>
      <w:proofErr w:type="gramStart"/>
      <w:r w:rsidRPr="00AD2762">
        <w:rPr>
          <w:rFonts w:ascii="Times New Roman" w:hAnsi="Times New Roman"/>
          <w:sz w:val="28"/>
          <w:szCs w:val="28"/>
        </w:rPr>
        <w:t>Ханты-Мансийском</w:t>
      </w:r>
      <w:proofErr w:type="gramEnd"/>
      <w:r w:rsidRPr="00AD2762">
        <w:rPr>
          <w:rFonts w:ascii="Times New Roman" w:hAnsi="Times New Roman"/>
          <w:sz w:val="28"/>
          <w:szCs w:val="28"/>
        </w:rPr>
        <w:t xml:space="preserve"> автономном округе - Югре Трехсторонним соглашением "О минимальной заработной плате в Ханты-Мансийском автономном округе - Югре", заключенным в порядке, определенном статьей 133.1 Трудового Кодекса Российской Федерации.</w:t>
      </w:r>
    </w:p>
    <w:bookmarkEnd w:id="8"/>
    <w:p w:rsidR="00EF02C0" w:rsidRPr="00AD2762" w:rsidRDefault="00EF02C0" w:rsidP="00011BE2">
      <w:pPr>
        <w:spacing w:after="0"/>
        <w:jc w:val="both"/>
        <w:rPr>
          <w:rFonts w:ascii="Times New Roman" w:hAnsi="Times New Roman"/>
          <w:sz w:val="28"/>
          <w:szCs w:val="28"/>
        </w:rPr>
      </w:pPr>
      <w:r w:rsidRPr="00AD2762">
        <w:rPr>
          <w:rFonts w:ascii="Times New Roman" w:hAnsi="Times New Roman"/>
          <w:sz w:val="28"/>
          <w:szCs w:val="28"/>
        </w:rPr>
        <w:t>В случае если размер заработной платы по новой системе оплаты труда не достигает данной величины, работнику производится доплата.</w:t>
      </w:r>
    </w:p>
    <w:p w:rsidR="00EF02C0" w:rsidRPr="00AD2762" w:rsidRDefault="00EF02C0" w:rsidP="00011BE2">
      <w:pPr>
        <w:spacing w:after="0"/>
        <w:jc w:val="both"/>
        <w:rPr>
          <w:rFonts w:ascii="Times New Roman" w:hAnsi="Times New Roman"/>
          <w:sz w:val="28"/>
          <w:szCs w:val="28"/>
        </w:rPr>
      </w:pPr>
      <w:bookmarkStart w:id="9" w:name="sub_1111"/>
      <w:r w:rsidRPr="00AD2762">
        <w:rPr>
          <w:rFonts w:ascii="Times New Roman" w:hAnsi="Times New Roman"/>
          <w:sz w:val="28"/>
          <w:szCs w:val="28"/>
        </w:rPr>
        <w:t>1.11. Стимулирующие выплаты работникам устанавливаются по решению руководителя учреждения и по согласованию с выборным профсоюзным либо иным представительным органом работников учреждения.</w:t>
      </w:r>
    </w:p>
    <w:p w:rsidR="00C7012B" w:rsidRDefault="00EF02C0" w:rsidP="00011BE2">
      <w:pPr>
        <w:spacing w:after="0"/>
        <w:jc w:val="both"/>
        <w:rPr>
          <w:rFonts w:ascii="Times New Roman" w:hAnsi="Times New Roman"/>
          <w:sz w:val="28"/>
          <w:szCs w:val="28"/>
        </w:rPr>
      </w:pPr>
      <w:bookmarkStart w:id="10" w:name="sub_1112"/>
      <w:bookmarkEnd w:id="9"/>
      <w:r w:rsidRPr="00AD2762">
        <w:rPr>
          <w:rFonts w:ascii="Times New Roman" w:hAnsi="Times New Roman"/>
          <w:sz w:val="28"/>
          <w:szCs w:val="28"/>
        </w:rPr>
        <w:lastRenderedPageBreak/>
        <w:t>1.12. Руководитель учреждения несет ответственность за нарушение предоставления государственных гарантий по оплате труда работнику в соответствии с действующим законодательством.</w:t>
      </w:r>
      <w:bookmarkStart w:id="11" w:name="sub_1020"/>
      <w:bookmarkEnd w:id="10"/>
    </w:p>
    <w:p w:rsidR="00011BE2" w:rsidRPr="00011BE2" w:rsidRDefault="00011BE2" w:rsidP="00011BE2">
      <w:pPr>
        <w:spacing w:after="0"/>
        <w:jc w:val="both"/>
        <w:rPr>
          <w:rFonts w:ascii="Times New Roman" w:hAnsi="Times New Roman"/>
          <w:sz w:val="28"/>
          <w:szCs w:val="28"/>
        </w:rPr>
      </w:pPr>
    </w:p>
    <w:p w:rsidR="00B159B7" w:rsidRDefault="00913289" w:rsidP="00B159B7">
      <w:pPr>
        <w:pStyle w:val="1"/>
        <w:spacing w:before="0" w:beforeAutospacing="0" w:after="0" w:afterAutospacing="0"/>
        <w:jc w:val="center"/>
        <w:rPr>
          <w:sz w:val="28"/>
          <w:szCs w:val="28"/>
        </w:rPr>
      </w:pPr>
      <w:r w:rsidRPr="00AD2762">
        <w:rPr>
          <w:sz w:val="28"/>
          <w:szCs w:val="28"/>
        </w:rPr>
        <w:t xml:space="preserve">II. Порядок и условия оплаты труда работников, занимающих </w:t>
      </w:r>
    </w:p>
    <w:p w:rsidR="00011BE2" w:rsidRDefault="00913289" w:rsidP="00B159B7">
      <w:pPr>
        <w:pStyle w:val="1"/>
        <w:spacing w:before="0" w:beforeAutospacing="0" w:after="0" w:afterAutospacing="0"/>
        <w:jc w:val="center"/>
        <w:rPr>
          <w:sz w:val="28"/>
          <w:szCs w:val="28"/>
        </w:rPr>
      </w:pPr>
      <w:r w:rsidRPr="00AD2762">
        <w:rPr>
          <w:sz w:val="28"/>
          <w:szCs w:val="28"/>
        </w:rPr>
        <w:t>должности служащих</w:t>
      </w:r>
    </w:p>
    <w:p w:rsidR="00011BE2" w:rsidRPr="00AD2762" w:rsidRDefault="00011BE2" w:rsidP="00011BE2">
      <w:pPr>
        <w:pStyle w:val="1"/>
        <w:spacing w:before="0" w:beforeAutospacing="0" w:after="0" w:afterAutospacing="0"/>
        <w:jc w:val="both"/>
        <w:rPr>
          <w:sz w:val="28"/>
          <w:szCs w:val="28"/>
        </w:rPr>
      </w:pPr>
    </w:p>
    <w:bookmarkEnd w:id="11"/>
    <w:p w:rsidR="00091E54" w:rsidRPr="00AD2762" w:rsidRDefault="00091E54" w:rsidP="00011BE2">
      <w:pPr>
        <w:spacing w:after="0"/>
        <w:jc w:val="both"/>
        <w:rPr>
          <w:rFonts w:ascii="Times New Roman" w:hAnsi="Times New Roman"/>
          <w:sz w:val="28"/>
          <w:szCs w:val="28"/>
        </w:rPr>
      </w:pPr>
      <w:r w:rsidRPr="00AD2762">
        <w:rPr>
          <w:rFonts w:ascii="Times New Roman" w:hAnsi="Times New Roman"/>
          <w:sz w:val="28"/>
          <w:szCs w:val="28"/>
        </w:rPr>
        <w:t>2.1. Размеры окладов работникам учреждений устанавливаются на основе отнесения занимаемых ими должностей служащих к ПКГ, утвержденных приказами Министерства здравоохранения и социального развития Российской Федерации:</w:t>
      </w:r>
    </w:p>
    <w:p w:rsidR="00091E54" w:rsidRPr="00AD2762" w:rsidRDefault="00091E54" w:rsidP="00011BE2">
      <w:pPr>
        <w:spacing w:after="0"/>
        <w:jc w:val="both"/>
        <w:rPr>
          <w:rFonts w:ascii="Times New Roman" w:hAnsi="Times New Roman"/>
          <w:sz w:val="28"/>
          <w:szCs w:val="28"/>
        </w:rPr>
      </w:pPr>
      <w:r w:rsidRPr="00AD2762">
        <w:rPr>
          <w:rFonts w:ascii="Times New Roman" w:hAnsi="Times New Roman"/>
          <w:b/>
          <w:sz w:val="28"/>
          <w:szCs w:val="28"/>
        </w:rPr>
        <w:t>от 31 августа 2007 года N 570</w:t>
      </w:r>
      <w:r w:rsidRPr="00AD2762">
        <w:rPr>
          <w:rFonts w:ascii="Times New Roman" w:hAnsi="Times New Roman"/>
          <w:sz w:val="28"/>
          <w:szCs w:val="28"/>
        </w:rPr>
        <w:t xml:space="preserve"> "Об утверждении профессиональных квалификационных групп должностей работников культуры, искусства и кинематографии" </w:t>
      </w:r>
    </w:p>
    <w:p w:rsidR="00091E54" w:rsidRPr="00AD2762" w:rsidRDefault="00091E54" w:rsidP="00011BE2">
      <w:pPr>
        <w:spacing w:after="0"/>
        <w:jc w:val="both"/>
        <w:rPr>
          <w:rFonts w:ascii="Times New Roman" w:hAnsi="Times New Roman"/>
          <w:sz w:val="28"/>
          <w:szCs w:val="28"/>
        </w:rPr>
      </w:pPr>
      <w:r w:rsidRPr="00AD2762">
        <w:rPr>
          <w:rStyle w:val="a6"/>
          <w:rFonts w:ascii="Times New Roman" w:hAnsi="Times New Roman"/>
          <w:bCs/>
          <w:color w:val="auto"/>
          <w:sz w:val="28"/>
          <w:szCs w:val="28"/>
        </w:rPr>
        <w:t>от 29 мая 2008 года N 247н</w:t>
      </w:r>
      <w:r w:rsidRPr="00AD2762">
        <w:rPr>
          <w:rFonts w:ascii="Times New Roman" w:hAnsi="Times New Roman"/>
          <w:sz w:val="28"/>
          <w:szCs w:val="28"/>
        </w:rPr>
        <w:t xml:space="preserve"> "Об утверждении профессиональных квалификационных групп должностей руководителей, специалистов и служащих" </w:t>
      </w:r>
    </w:p>
    <w:p w:rsidR="004A5637" w:rsidRPr="00AD2762" w:rsidRDefault="00091E54" w:rsidP="00011BE2">
      <w:pPr>
        <w:spacing w:after="0" w:line="240" w:lineRule="auto"/>
        <w:jc w:val="both"/>
        <w:rPr>
          <w:rFonts w:ascii="Times New Roman" w:hAnsi="Times New Roman"/>
          <w:sz w:val="28"/>
          <w:szCs w:val="28"/>
        </w:rPr>
      </w:pPr>
      <w:r w:rsidRPr="00AD2762">
        <w:rPr>
          <w:rFonts w:ascii="Times New Roman" w:hAnsi="Times New Roman"/>
          <w:b/>
          <w:sz w:val="28"/>
          <w:szCs w:val="28"/>
        </w:rPr>
        <w:t>от 12 мая 2008 года № 225-н</w:t>
      </w:r>
      <w:r w:rsidRPr="00AD2762">
        <w:rPr>
          <w:rFonts w:ascii="Times New Roman" w:hAnsi="Times New Roman"/>
          <w:sz w:val="28"/>
          <w:szCs w:val="28"/>
        </w:rPr>
        <w:t xml:space="preserve"> «Об утверждении профессиональных квалификационных групп должностей работников  физической культуры и спорта»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8"/>
        <w:gridCol w:w="2059"/>
      </w:tblGrid>
      <w:tr w:rsidR="004A5637" w:rsidRPr="00AD2762" w:rsidTr="00216E6C">
        <w:tc>
          <w:tcPr>
            <w:tcW w:w="3949" w:type="pct"/>
            <w:tcBorders>
              <w:top w:val="single" w:sz="4" w:space="0" w:color="auto"/>
              <w:left w:val="single" w:sz="4" w:space="0" w:color="auto"/>
              <w:bottom w:val="single" w:sz="4" w:space="0" w:color="auto"/>
              <w:right w:val="single" w:sz="4" w:space="0" w:color="auto"/>
            </w:tcBorders>
          </w:tcPr>
          <w:p w:rsidR="004A5637" w:rsidRPr="00AD2762" w:rsidRDefault="004A5637" w:rsidP="00011BE2">
            <w:pPr>
              <w:spacing w:after="0"/>
              <w:jc w:val="both"/>
              <w:rPr>
                <w:rFonts w:ascii="Times New Roman" w:hAnsi="Times New Roman"/>
                <w:sz w:val="28"/>
                <w:szCs w:val="28"/>
              </w:rPr>
            </w:pPr>
            <w:r w:rsidRPr="00AD2762">
              <w:rPr>
                <w:rFonts w:ascii="Times New Roman" w:hAnsi="Times New Roman"/>
                <w:sz w:val="28"/>
                <w:szCs w:val="28"/>
              </w:rPr>
              <w:t>Должности, отнесенные к ПКГ "Должности работников культуры, искусства и кинематографии среднего звена"</w:t>
            </w:r>
          </w:p>
        </w:tc>
        <w:tc>
          <w:tcPr>
            <w:tcW w:w="1051" w:type="pct"/>
            <w:tcBorders>
              <w:top w:val="single" w:sz="4" w:space="0" w:color="auto"/>
              <w:left w:val="single" w:sz="4" w:space="0" w:color="auto"/>
              <w:bottom w:val="single" w:sz="4" w:space="0" w:color="auto"/>
              <w:right w:val="single" w:sz="4" w:space="0" w:color="auto"/>
            </w:tcBorders>
            <w:vAlign w:val="center"/>
          </w:tcPr>
          <w:p w:rsidR="004A5637" w:rsidRPr="00AD2762" w:rsidRDefault="004A5637" w:rsidP="00011BE2">
            <w:pPr>
              <w:spacing w:after="0"/>
              <w:jc w:val="both"/>
              <w:rPr>
                <w:rFonts w:ascii="Times New Roman" w:hAnsi="Times New Roman"/>
                <w:sz w:val="28"/>
                <w:szCs w:val="28"/>
              </w:rPr>
            </w:pPr>
            <w:r w:rsidRPr="00AD2762">
              <w:rPr>
                <w:rFonts w:ascii="Times New Roman" w:hAnsi="Times New Roman"/>
                <w:sz w:val="28"/>
                <w:szCs w:val="28"/>
              </w:rPr>
              <w:t>4860 рублей;</w:t>
            </w:r>
          </w:p>
        </w:tc>
      </w:tr>
      <w:tr w:rsidR="004A5637" w:rsidRPr="00AD2762" w:rsidTr="00216E6C">
        <w:tc>
          <w:tcPr>
            <w:tcW w:w="3949" w:type="pct"/>
            <w:tcBorders>
              <w:top w:val="single" w:sz="4" w:space="0" w:color="auto"/>
              <w:left w:val="single" w:sz="4" w:space="0" w:color="auto"/>
              <w:bottom w:val="single" w:sz="4" w:space="0" w:color="auto"/>
              <w:right w:val="single" w:sz="4" w:space="0" w:color="auto"/>
            </w:tcBorders>
          </w:tcPr>
          <w:p w:rsidR="004A5637" w:rsidRPr="00AD2762" w:rsidRDefault="004A5637" w:rsidP="00011BE2">
            <w:pPr>
              <w:spacing w:after="0"/>
              <w:jc w:val="both"/>
              <w:rPr>
                <w:rFonts w:ascii="Times New Roman" w:hAnsi="Times New Roman"/>
                <w:sz w:val="28"/>
                <w:szCs w:val="28"/>
              </w:rPr>
            </w:pPr>
            <w:r w:rsidRPr="00AD2762">
              <w:rPr>
                <w:rFonts w:ascii="Times New Roman" w:hAnsi="Times New Roman"/>
                <w:sz w:val="28"/>
                <w:szCs w:val="28"/>
              </w:rPr>
              <w:t>Должности, отнесенные к ПКГ "Должности работников культуры, искусства и кинематографии ведущего звена"</w:t>
            </w:r>
          </w:p>
        </w:tc>
        <w:tc>
          <w:tcPr>
            <w:tcW w:w="1051" w:type="pct"/>
            <w:tcBorders>
              <w:top w:val="single" w:sz="4" w:space="0" w:color="auto"/>
              <w:left w:val="single" w:sz="4" w:space="0" w:color="auto"/>
              <w:bottom w:val="single" w:sz="4" w:space="0" w:color="auto"/>
              <w:right w:val="single" w:sz="4" w:space="0" w:color="auto"/>
            </w:tcBorders>
            <w:vAlign w:val="center"/>
          </w:tcPr>
          <w:p w:rsidR="004A5637" w:rsidRPr="00AD2762" w:rsidRDefault="004A5637" w:rsidP="00011BE2">
            <w:pPr>
              <w:spacing w:after="0"/>
              <w:jc w:val="both"/>
              <w:rPr>
                <w:rFonts w:ascii="Times New Roman" w:hAnsi="Times New Roman"/>
                <w:sz w:val="28"/>
                <w:szCs w:val="28"/>
              </w:rPr>
            </w:pPr>
            <w:r w:rsidRPr="00AD2762">
              <w:rPr>
                <w:rFonts w:ascii="Times New Roman" w:hAnsi="Times New Roman"/>
                <w:sz w:val="28"/>
                <w:szCs w:val="28"/>
              </w:rPr>
              <w:t>6170 рублей;</w:t>
            </w:r>
          </w:p>
        </w:tc>
      </w:tr>
      <w:tr w:rsidR="004A5637" w:rsidRPr="00AD2762" w:rsidTr="00216E6C">
        <w:trPr>
          <w:trHeight w:val="893"/>
        </w:trPr>
        <w:tc>
          <w:tcPr>
            <w:tcW w:w="3949" w:type="pct"/>
            <w:tcBorders>
              <w:top w:val="single" w:sz="4" w:space="0" w:color="auto"/>
              <w:left w:val="single" w:sz="4" w:space="0" w:color="auto"/>
              <w:right w:val="single" w:sz="4" w:space="0" w:color="auto"/>
            </w:tcBorders>
          </w:tcPr>
          <w:p w:rsidR="004A5637" w:rsidRPr="00AD2762" w:rsidRDefault="004A5637" w:rsidP="00011BE2">
            <w:pPr>
              <w:spacing w:after="0"/>
              <w:jc w:val="both"/>
              <w:rPr>
                <w:rFonts w:ascii="Times New Roman" w:hAnsi="Times New Roman"/>
                <w:sz w:val="28"/>
                <w:szCs w:val="28"/>
              </w:rPr>
            </w:pPr>
            <w:r w:rsidRPr="00AD2762">
              <w:rPr>
                <w:rFonts w:ascii="Times New Roman" w:hAnsi="Times New Roman"/>
                <w:sz w:val="28"/>
                <w:szCs w:val="28"/>
              </w:rPr>
              <w:t>Должности, отнесенные к ПКГ "Должности руководящего состава учреждений культуры, искусства и кинематографии"</w:t>
            </w:r>
          </w:p>
        </w:tc>
        <w:tc>
          <w:tcPr>
            <w:tcW w:w="1051" w:type="pct"/>
            <w:tcBorders>
              <w:top w:val="single" w:sz="4" w:space="0" w:color="auto"/>
              <w:left w:val="single" w:sz="4" w:space="0" w:color="auto"/>
              <w:right w:val="single" w:sz="4" w:space="0" w:color="auto"/>
            </w:tcBorders>
            <w:vAlign w:val="center"/>
          </w:tcPr>
          <w:p w:rsidR="004A5637" w:rsidRPr="00AD2762" w:rsidRDefault="004A5637" w:rsidP="00011BE2">
            <w:pPr>
              <w:spacing w:after="0"/>
              <w:jc w:val="both"/>
              <w:rPr>
                <w:rFonts w:ascii="Times New Roman" w:hAnsi="Times New Roman"/>
                <w:sz w:val="28"/>
                <w:szCs w:val="28"/>
              </w:rPr>
            </w:pPr>
            <w:r w:rsidRPr="00AD2762">
              <w:rPr>
                <w:rFonts w:ascii="Times New Roman" w:hAnsi="Times New Roman"/>
                <w:sz w:val="28"/>
                <w:szCs w:val="28"/>
              </w:rPr>
              <w:t xml:space="preserve">  7470 рублей;</w:t>
            </w:r>
          </w:p>
        </w:tc>
      </w:tr>
      <w:tr w:rsidR="004A5637" w:rsidRPr="00AD2762" w:rsidTr="00216E6C">
        <w:tc>
          <w:tcPr>
            <w:tcW w:w="3949" w:type="pct"/>
            <w:tcBorders>
              <w:top w:val="single" w:sz="4" w:space="0" w:color="auto"/>
              <w:left w:val="single" w:sz="4" w:space="0" w:color="auto"/>
              <w:bottom w:val="single" w:sz="4" w:space="0" w:color="auto"/>
              <w:right w:val="single" w:sz="4" w:space="0" w:color="auto"/>
            </w:tcBorders>
          </w:tcPr>
          <w:p w:rsidR="004A5637" w:rsidRPr="00AD2762" w:rsidRDefault="004A5637" w:rsidP="00011BE2">
            <w:pPr>
              <w:spacing w:after="0"/>
              <w:jc w:val="both"/>
              <w:rPr>
                <w:rFonts w:ascii="Times New Roman" w:hAnsi="Times New Roman"/>
                <w:sz w:val="28"/>
                <w:szCs w:val="28"/>
              </w:rPr>
            </w:pPr>
            <w:r w:rsidRPr="00AD2762">
              <w:rPr>
                <w:rFonts w:ascii="Times New Roman" w:hAnsi="Times New Roman"/>
                <w:sz w:val="28"/>
                <w:szCs w:val="28"/>
              </w:rPr>
              <w:t>Должности, отнесенные к ПКГ "Общеотраслевые должности служащих первого уровня"</w:t>
            </w:r>
          </w:p>
        </w:tc>
        <w:tc>
          <w:tcPr>
            <w:tcW w:w="1051" w:type="pct"/>
            <w:tcBorders>
              <w:top w:val="single" w:sz="4" w:space="0" w:color="auto"/>
              <w:left w:val="single" w:sz="4" w:space="0" w:color="auto"/>
              <w:bottom w:val="single" w:sz="4" w:space="0" w:color="auto"/>
              <w:right w:val="single" w:sz="4" w:space="0" w:color="auto"/>
            </w:tcBorders>
            <w:vAlign w:val="center"/>
          </w:tcPr>
          <w:p w:rsidR="004A5637" w:rsidRPr="00AD2762" w:rsidRDefault="004A5637" w:rsidP="00011BE2">
            <w:pPr>
              <w:spacing w:after="0"/>
              <w:jc w:val="both"/>
              <w:rPr>
                <w:rFonts w:ascii="Times New Roman" w:hAnsi="Times New Roman"/>
                <w:sz w:val="28"/>
                <w:szCs w:val="28"/>
              </w:rPr>
            </w:pPr>
            <w:r w:rsidRPr="00AD2762">
              <w:rPr>
                <w:rFonts w:ascii="Times New Roman" w:hAnsi="Times New Roman"/>
                <w:sz w:val="28"/>
                <w:szCs w:val="28"/>
              </w:rPr>
              <w:t>3670 рублей;</w:t>
            </w:r>
          </w:p>
        </w:tc>
      </w:tr>
      <w:tr w:rsidR="004A5637" w:rsidRPr="00AD2762" w:rsidTr="00216E6C">
        <w:tc>
          <w:tcPr>
            <w:tcW w:w="3949" w:type="pct"/>
            <w:tcBorders>
              <w:top w:val="single" w:sz="4" w:space="0" w:color="auto"/>
              <w:left w:val="single" w:sz="4" w:space="0" w:color="auto"/>
              <w:bottom w:val="single" w:sz="4" w:space="0" w:color="auto"/>
              <w:right w:val="single" w:sz="4" w:space="0" w:color="auto"/>
            </w:tcBorders>
          </w:tcPr>
          <w:p w:rsidR="004A5637" w:rsidRPr="00AD2762" w:rsidRDefault="004A5637" w:rsidP="00011BE2">
            <w:pPr>
              <w:spacing w:after="0"/>
              <w:jc w:val="both"/>
              <w:rPr>
                <w:rFonts w:ascii="Times New Roman" w:hAnsi="Times New Roman"/>
                <w:sz w:val="28"/>
                <w:szCs w:val="28"/>
              </w:rPr>
            </w:pPr>
            <w:r w:rsidRPr="00AD2762">
              <w:rPr>
                <w:rFonts w:ascii="Times New Roman" w:hAnsi="Times New Roman"/>
                <w:sz w:val="28"/>
                <w:szCs w:val="28"/>
              </w:rPr>
              <w:t>Должности, отнесенные к ПКГ "Общеотраслевые должности служащих второго уровня"</w:t>
            </w:r>
          </w:p>
        </w:tc>
        <w:tc>
          <w:tcPr>
            <w:tcW w:w="1051" w:type="pct"/>
            <w:tcBorders>
              <w:top w:val="single" w:sz="4" w:space="0" w:color="auto"/>
              <w:left w:val="single" w:sz="4" w:space="0" w:color="auto"/>
              <w:bottom w:val="single" w:sz="4" w:space="0" w:color="auto"/>
              <w:right w:val="single" w:sz="4" w:space="0" w:color="auto"/>
            </w:tcBorders>
            <w:vAlign w:val="center"/>
          </w:tcPr>
          <w:p w:rsidR="004A5637" w:rsidRPr="00AD2762" w:rsidRDefault="004A5637" w:rsidP="00011BE2">
            <w:pPr>
              <w:spacing w:after="0"/>
              <w:jc w:val="both"/>
              <w:rPr>
                <w:rFonts w:ascii="Times New Roman" w:hAnsi="Times New Roman"/>
                <w:sz w:val="28"/>
                <w:szCs w:val="28"/>
              </w:rPr>
            </w:pPr>
            <w:r w:rsidRPr="00AD2762">
              <w:rPr>
                <w:rFonts w:ascii="Times New Roman" w:hAnsi="Times New Roman"/>
                <w:sz w:val="28"/>
                <w:szCs w:val="28"/>
              </w:rPr>
              <w:t>4760 рублей;</w:t>
            </w:r>
          </w:p>
        </w:tc>
      </w:tr>
      <w:tr w:rsidR="004A5637" w:rsidRPr="00AD2762" w:rsidTr="00216E6C">
        <w:tc>
          <w:tcPr>
            <w:tcW w:w="3949" w:type="pct"/>
            <w:tcBorders>
              <w:top w:val="single" w:sz="4" w:space="0" w:color="auto"/>
              <w:left w:val="single" w:sz="4" w:space="0" w:color="auto"/>
              <w:bottom w:val="single" w:sz="4" w:space="0" w:color="auto"/>
              <w:right w:val="single" w:sz="4" w:space="0" w:color="auto"/>
            </w:tcBorders>
          </w:tcPr>
          <w:p w:rsidR="004A5637" w:rsidRPr="00AD2762" w:rsidRDefault="004A5637" w:rsidP="00011BE2">
            <w:pPr>
              <w:spacing w:after="0"/>
              <w:jc w:val="both"/>
              <w:rPr>
                <w:rFonts w:ascii="Times New Roman" w:hAnsi="Times New Roman"/>
                <w:sz w:val="28"/>
                <w:szCs w:val="28"/>
              </w:rPr>
            </w:pPr>
            <w:r w:rsidRPr="00AD2762">
              <w:rPr>
                <w:rFonts w:ascii="Times New Roman" w:hAnsi="Times New Roman"/>
                <w:sz w:val="28"/>
                <w:szCs w:val="28"/>
              </w:rPr>
              <w:t>Должности, отнесенные к ПКГ "Общеотраслевые должности служащих третьего уровня"</w:t>
            </w:r>
          </w:p>
        </w:tc>
        <w:tc>
          <w:tcPr>
            <w:tcW w:w="1051" w:type="pct"/>
            <w:tcBorders>
              <w:top w:val="single" w:sz="4" w:space="0" w:color="auto"/>
              <w:left w:val="single" w:sz="4" w:space="0" w:color="auto"/>
              <w:bottom w:val="single" w:sz="4" w:space="0" w:color="auto"/>
              <w:right w:val="single" w:sz="4" w:space="0" w:color="auto"/>
            </w:tcBorders>
            <w:vAlign w:val="center"/>
          </w:tcPr>
          <w:p w:rsidR="004A5637" w:rsidRPr="00AD2762" w:rsidRDefault="004A5637" w:rsidP="00011BE2">
            <w:pPr>
              <w:spacing w:after="0"/>
              <w:jc w:val="both"/>
              <w:rPr>
                <w:rFonts w:ascii="Times New Roman" w:hAnsi="Times New Roman"/>
                <w:sz w:val="28"/>
                <w:szCs w:val="28"/>
              </w:rPr>
            </w:pPr>
            <w:r w:rsidRPr="00AD2762">
              <w:rPr>
                <w:rFonts w:ascii="Times New Roman" w:hAnsi="Times New Roman"/>
                <w:sz w:val="28"/>
                <w:szCs w:val="28"/>
              </w:rPr>
              <w:t>6100 рублей;</w:t>
            </w:r>
          </w:p>
        </w:tc>
      </w:tr>
      <w:tr w:rsidR="004A5637" w:rsidRPr="00AD2762" w:rsidTr="00216E6C">
        <w:tc>
          <w:tcPr>
            <w:tcW w:w="3949" w:type="pct"/>
            <w:tcBorders>
              <w:top w:val="single" w:sz="4" w:space="0" w:color="auto"/>
              <w:left w:val="single" w:sz="4" w:space="0" w:color="auto"/>
              <w:bottom w:val="single" w:sz="4" w:space="0" w:color="auto"/>
              <w:right w:val="single" w:sz="4" w:space="0" w:color="auto"/>
            </w:tcBorders>
          </w:tcPr>
          <w:p w:rsidR="004A5637" w:rsidRPr="00AD2762" w:rsidRDefault="004A5637" w:rsidP="00011BE2">
            <w:pPr>
              <w:spacing w:after="0"/>
              <w:jc w:val="both"/>
              <w:rPr>
                <w:rFonts w:ascii="Times New Roman" w:hAnsi="Times New Roman"/>
                <w:sz w:val="28"/>
                <w:szCs w:val="28"/>
              </w:rPr>
            </w:pPr>
            <w:r w:rsidRPr="00AD2762">
              <w:rPr>
                <w:rFonts w:ascii="Times New Roman" w:hAnsi="Times New Roman"/>
                <w:sz w:val="28"/>
                <w:szCs w:val="28"/>
              </w:rPr>
              <w:t>Должности, отнесенные к ПКГ "Общеотраслевые должности служащих четвертого уровня"</w:t>
            </w:r>
          </w:p>
        </w:tc>
        <w:tc>
          <w:tcPr>
            <w:tcW w:w="1051" w:type="pct"/>
            <w:tcBorders>
              <w:top w:val="single" w:sz="4" w:space="0" w:color="auto"/>
              <w:left w:val="single" w:sz="4" w:space="0" w:color="auto"/>
              <w:bottom w:val="single" w:sz="4" w:space="0" w:color="auto"/>
              <w:right w:val="single" w:sz="4" w:space="0" w:color="auto"/>
            </w:tcBorders>
            <w:vAlign w:val="center"/>
          </w:tcPr>
          <w:p w:rsidR="004A5637" w:rsidRPr="00AD2762" w:rsidRDefault="004A5637" w:rsidP="00011BE2">
            <w:pPr>
              <w:spacing w:after="0"/>
              <w:jc w:val="both"/>
              <w:rPr>
                <w:rFonts w:ascii="Times New Roman" w:hAnsi="Times New Roman"/>
                <w:sz w:val="28"/>
                <w:szCs w:val="28"/>
              </w:rPr>
            </w:pPr>
            <w:r w:rsidRPr="00AD2762">
              <w:rPr>
                <w:rFonts w:ascii="Times New Roman" w:hAnsi="Times New Roman"/>
                <w:sz w:val="28"/>
                <w:szCs w:val="28"/>
              </w:rPr>
              <w:t>7400 рублей</w:t>
            </w:r>
          </w:p>
        </w:tc>
      </w:tr>
    </w:tbl>
    <w:p w:rsidR="00091E54" w:rsidRPr="00AD2762" w:rsidRDefault="00011BE2" w:rsidP="00A001F5">
      <w:pPr>
        <w:shd w:val="clear" w:color="auto" w:fill="FFFFFF"/>
        <w:spacing w:after="0"/>
        <w:jc w:val="both"/>
        <w:rPr>
          <w:rFonts w:ascii="Times New Roman" w:hAnsi="Times New Roman"/>
          <w:color w:val="FF0000"/>
          <w:sz w:val="28"/>
          <w:szCs w:val="28"/>
          <w:lang w:eastAsia="ru-RU"/>
        </w:rPr>
      </w:pPr>
      <w:r>
        <w:rPr>
          <w:rFonts w:ascii="Times New Roman" w:hAnsi="Times New Roman"/>
          <w:color w:val="1E211B"/>
          <w:sz w:val="28"/>
          <w:szCs w:val="28"/>
          <w:lang w:eastAsia="ru-RU"/>
        </w:rPr>
        <w:t xml:space="preserve">     </w:t>
      </w:r>
      <w:r w:rsidR="00091E54" w:rsidRPr="00AD2762">
        <w:rPr>
          <w:rFonts w:ascii="Times New Roman" w:hAnsi="Times New Roman"/>
          <w:color w:val="1E211B"/>
          <w:sz w:val="28"/>
          <w:szCs w:val="28"/>
          <w:lang w:eastAsia="ru-RU"/>
        </w:rPr>
        <w:t>Размеры окладов (должностных окладов), ставок заработной платы устанавливаются руководителем учреждения на основе требований к про</w:t>
      </w:r>
      <w:r w:rsidR="00091E54" w:rsidRPr="00AD2762">
        <w:rPr>
          <w:rFonts w:ascii="Times New Roman" w:hAnsi="Times New Roman"/>
          <w:color w:val="1E211B"/>
          <w:sz w:val="28"/>
          <w:szCs w:val="28"/>
          <w:lang w:eastAsia="ru-RU"/>
        </w:rPr>
        <w:softHyphen/>
        <w:t>фессиональной подготовке и уровню квалификации, которые необходимы для осуществления соответствующей профессиональной деятельности (про</w:t>
      </w:r>
      <w:r w:rsidR="00091E54" w:rsidRPr="00AD2762">
        <w:rPr>
          <w:rFonts w:ascii="Times New Roman" w:hAnsi="Times New Roman"/>
          <w:color w:val="1E211B"/>
          <w:sz w:val="28"/>
          <w:szCs w:val="28"/>
          <w:lang w:eastAsia="ru-RU"/>
        </w:rPr>
        <w:softHyphen/>
        <w:t>фессиональных квалификационных групп), с учетом сложнос</w:t>
      </w:r>
      <w:r w:rsidR="00616E61">
        <w:rPr>
          <w:rFonts w:ascii="Times New Roman" w:hAnsi="Times New Roman"/>
          <w:color w:val="1E211B"/>
          <w:sz w:val="28"/>
          <w:szCs w:val="28"/>
          <w:lang w:eastAsia="ru-RU"/>
        </w:rPr>
        <w:t>ти и объема вы</w:t>
      </w:r>
      <w:r w:rsidR="00616E61">
        <w:rPr>
          <w:rFonts w:ascii="Times New Roman" w:hAnsi="Times New Roman"/>
          <w:color w:val="1E211B"/>
          <w:sz w:val="28"/>
          <w:szCs w:val="28"/>
          <w:lang w:eastAsia="ru-RU"/>
        </w:rPr>
        <w:softHyphen/>
        <w:t xml:space="preserve">полняемой </w:t>
      </w:r>
      <w:r w:rsidR="00616E61" w:rsidRPr="00B32A7C">
        <w:rPr>
          <w:rFonts w:ascii="Times New Roman" w:hAnsi="Times New Roman"/>
          <w:color w:val="1E211B"/>
          <w:sz w:val="28"/>
          <w:szCs w:val="28"/>
          <w:lang w:eastAsia="ru-RU"/>
        </w:rPr>
        <w:t>работы</w:t>
      </w:r>
      <w:r w:rsidR="00091E54" w:rsidRPr="00B32A7C">
        <w:rPr>
          <w:rFonts w:ascii="Times New Roman" w:hAnsi="Times New Roman"/>
          <w:color w:val="1E211B"/>
          <w:sz w:val="28"/>
          <w:szCs w:val="28"/>
          <w:lang w:eastAsia="ru-RU"/>
        </w:rPr>
        <w:t> </w:t>
      </w:r>
      <w:r w:rsidR="00482FD8" w:rsidRPr="00B32A7C">
        <w:rPr>
          <w:rFonts w:ascii="Times New Roman" w:hAnsi="Times New Roman"/>
          <w:color w:val="1E211B"/>
          <w:sz w:val="28"/>
          <w:szCs w:val="28"/>
          <w:lang w:eastAsia="ru-RU"/>
        </w:rPr>
        <w:t>(</w:t>
      </w:r>
      <w:r w:rsidR="002C51BF" w:rsidRPr="00B32A7C">
        <w:rPr>
          <w:rFonts w:ascii="Times New Roman" w:hAnsi="Times New Roman"/>
          <w:sz w:val="28"/>
          <w:szCs w:val="28"/>
          <w:lang w:eastAsia="ru-RU"/>
        </w:rPr>
        <w:t>п</w:t>
      </w:r>
      <w:r w:rsidRPr="00B32A7C">
        <w:rPr>
          <w:rFonts w:ascii="Times New Roman" w:hAnsi="Times New Roman"/>
          <w:sz w:val="28"/>
          <w:szCs w:val="28"/>
          <w:lang w:eastAsia="ru-RU"/>
        </w:rPr>
        <w:t xml:space="preserve">риложение </w:t>
      </w:r>
      <w:r w:rsidR="00B35152" w:rsidRPr="00B32A7C">
        <w:rPr>
          <w:rFonts w:ascii="Times New Roman" w:hAnsi="Times New Roman"/>
          <w:sz w:val="28"/>
          <w:szCs w:val="28"/>
          <w:lang w:eastAsia="ru-RU"/>
        </w:rPr>
        <w:t>1</w:t>
      </w:r>
      <w:r w:rsidR="002C51BF" w:rsidRPr="00B32A7C">
        <w:rPr>
          <w:rFonts w:ascii="Times New Roman" w:hAnsi="Times New Roman"/>
          <w:sz w:val="28"/>
          <w:szCs w:val="28"/>
          <w:lang w:eastAsia="ru-RU"/>
        </w:rPr>
        <w:t xml:space="preserve"> к </w:t>
      </w:r>
      <w:r w:rsidR="00A001F5" w:rsidRPr="00B32A7C">
        <w:rPr>
          <w:rFonts w:ascii="Times New Roman" w:hAnsi="Times New Roman"/>
          <w:sz w:val="28"/>
          <w:szCs w:val="28"/>
          <w:lang w:eastAsia="ru-RU"/>
        </w:rPr>
        <w:t xml:space="preserve">настоящему </w:t>
      </w:r>
      <w:r w:rsidR="002C51BF" w:rsidRPr="00B32A7C">
        <w:rPr>
          <w:rFonts w:ascii="Times New Roman" w:hAnsi="Times New Roman"/>
          <w:sz w:val="28"/>
          <w:szCs w:val="28"/>
          <w:lang w:eastAsia="ru-RU"/>
        </w:rPr>
        <w:t>Положению</w:t>
      </w:r>
      <w:r w:rsidR="00482FD8" w:rsidRPr="00B32A7C">
        <w:rPr>
          <w:rFonts w:ascii="Times New Roman" w:hAnsi="Times New Roman"/>
          <w:sz w:val="28"/>
          <w:szCs w:val="28"/>
          <w:lang w:eastAsia="ru-RU"/>
        </w:rPr>
        <w:t>)</w:t>
      </w:r>
      <w:r w:rsidRPr="00B32A7C">
        <w:rPr>
          <w:rFonts w:ascii="Times New Roman" w:hAnsi="Times New Roman"/>
          <w:sz w:val="28"/>
          <w:szCs w:val="28"/>
          <w:lang w:eastAsia="ru-RU"/>
        </w:rPr>
        <w:t>.</w:t>
      </w:r>
    </w:p>
    <w:p w:rsidR="00091E54" w:rsidRPr="00AD2762" w:rsidRDefault="00275678" w:rsidP="00A001F5">
      <w:pPr>
        <w:shd w:val="clear" w:color="auto" w:fill="FFFFFF"/>
        <w:spacing w:after="0"/>
        <w:jc w:val="both"/>
        <w:rPr>
          <w:rFonts w:ascii="Times New Roman" w:hAnsi="Times New Roman"/>
          <w:color w:val="1E211B"/>
          <w:sz w:val="28"/>
          <w:szCs w:val="28"/>
          <w:lang w:eastAsia="ru-RU"/>
        </w:rPr>
      </w:pPr>
      <w:r w:rsidRPr="00AD2762">
        <w:rPr>
          <w:rFonts w:ascii="Times New Roman" w:hAnsi="Times New Roman"/>
          <w:color w:val="1E211B"/>
          <w:sz w:val="28"/>
          <w:szCs w:val="28"/>
          <w:lang w:eastAsia="ru-RU"/>
        </w:rPr>
        <w:lastRenderedPageBreak/>
        <w:t>2.2</w:t>
      </w:r>
      <w:r w:rsidR="00091E54" w:rsidRPr="00AD2762">
        <w:rPr>
          <w:rFonts w:ascii="Times New Roman" w:hAnsi="Times New Roman"/>
          <w:color w:val="1E211B"/>
          <w:sz w:val="28"/>
          <w:szCs w:val="28"/>
          <w:lang w:eastAsia="ru-RU"/>
        </w:rPr>
        <w:t xml:space="preserve"> Специалистам, служащим, руков</w:t>
      </w:r>
      <w:r w:rsidR="006841BD">
        <w:rPr>
          <w:rFonts w:ascii="Times New Roman" w:hAnsi="Times New Roman"/>
          <w:color w:val="1E211B"/>
          <w:sz w:val="28"/>
          <w:szCs w:val="28"/>
          <w:lang w:eastAsia="ru-RU"/>
        </w:rPr>
        <w:t>одителям структурных подразделе</w:t>
      </w:r>
      <w:r w:rsidR="00091E54" w:rsidRPr="00AD2762">
        <w:rPr>
          <w:rFonts w:ascii="Times New Roman" w:hAnsi="Times New Roman"/>
          <w:color w:val="1E211B"/>
          <w:sz w:val="28"/>
          <w:szCs w:val="28"/>
          <w:lang w:eastAsia="ru-RU"/>
        </w:rPr>
        <w:t>ний учреждений устанавливаются пов</w:t>
      </w:r>
      <w:r w:rsidR="006841BD">
        <w:rPr>
          <w:rFonts w:ascii="Times New Roman" w:hAnsi="Times New Roman"/>
          <w:color w:val="1E211B"/>
          <w:sz w:val="28"/>
          <w:szCs w:val="28"/>
          <w:lang w:eastAsia="ru-RU"/>
        </w:rPr>
        <w:t>ышающие коэффициенты к должност</w:t>
      </w:r>
      <w:r w:rsidR="00091E54" w:rsidRPr="00AD2762">
        <w:rPr>
          <w:rFonts w:ascii="Times New Roman" w:hAnsi="Times New Roman"/>
          <w:color w:val="1E211B"/>
          <w:sz w:val="28"/>
          <w:szCs w:val="28"/>
          <w:lang w:eastAsia="ru-RU"/>
        </w:rPr>
        <w:t>ным окладам:</w:t>
      </w:r>
    </w:p>
    <w:p w:rsidR="00202968" w:rsidRPr="00AD2762" w:rsidRDefault="00202968" w:rsidP="00011BE2">
      <w:pPr>
        <w:numPr>
          <w:ilvl w:val="0"/>
          <w:numId w:val="11"/>
        </w:numPr>
        <w:spacing w:after="0"/>
        <w:jc w:val="both"/>
        <w:rPr>
          <w:rFonts w:ascii="Times New Roman" w:hAnsi="Times New Roman"/>
          <w:i/>
          <w:sz w:val="28"/>
          <w:szCs w:val="28"/>
        </w:rPr>
      </w:pPr>
      <w:r w:rsidRPr="00AD2762">
        <w:rPr>
          <w:rFonts w:ascii="Times New Roman" w:hAnsi="Times New Roman"/>
          <w:i/>
          <w:sz w:val="28"/>
          <w:szCs w:val="28"/>
        </w:rPr>
        <w:t>повышающего коэффициента к окладу по занимаемой должности;</w:t>
      </w:r>
    </w:p>
    <w:p w:rsidR="00202968" w:rsidRPr="00AD2762" w:rsidRDefault="00202968" w:rsidP="00011BE2">
      <w:pPr>
        <w:numPr>
          <w:ilvl w:val="0"/>
          <w:numId w:val="11"/>
        </w:numPr>
        <w:spacing w:after="0"/>
        <w:jc w:val="both"/>
        <w:rPr>
          <w:rFonts w:ascii="Times New Roman" w:hAnsi="Times New Roman"/>
          <w:i/>
          <w:sz w:val="28"/>
          <w:szCs w:val="28"/>
        </w:rPr>
      </w:pPr>
      <w:r w:rsidRPr="00AD2762">
        <w:rPr>
          <w:rFonts w:ascii="Times New Roman" w:hAnsi="Times New Roman"/>
          <w:i/>
          <w:sz w:val="28"/>
          <w:szCs w:val="28"/>
        </w:rPr>
        <w:t>персонального повышающего коэффициента к окладу;</w:t>
      </w:r>
    </w:p>
    <w:p w:rsidR="00202968" w:rsidRPr="00AD2762" w:rsidRDefault="00202968" w:rsidP="00011BE2">
      <w:pPr>
        <w:numPr>
          <w:ilvl w:val="0"/>
          <w:numId w:val="11"/>
        </w:numPr>
        <w:spacing w:after="0"/>
        <w:jc w:val="both"/>
        <w:rPr>
          <w:rFonts w:ascii="Times New Roman" w:hAnsi="Times New Roman"/>
          <w:i/>
          <w:sz w:val="28"/>
          <w:szCs w:val="28"/>
        </w:rPr>
      </w:pPr>
      <w:r w:rsidRPr="00AD2762">
        <w:rPr>
          <w:rFonts w:ascii="Times New Roman" w:hAnsi="Times New Roman"/>
          <w:i/>
          <w:sz w:val="28"/>
          <w:szCs w:val="28"/>
        </w:rPr>
        <w:t>повышающего коэффициента к окладу за работу в учреждениях (структурных подразделениях), расположенных в сельской местности.</w:t>
      </w:r>
    </w:p>
    <w:p w:rsidR="00013739" w:rsidRDefault="00011BE2" w:rsidP="00011BE2">
      <w:pPr>
        <w:spacing w:after="0"/>
        <w:jc w:val="both"/>
        <w:rPr>
          <w:rFonts w:ascii="Times New Roman" w:hAnsi="Times New Roman"/>
          <w:sz w:val="28"/>
          <w:szCs w:val="28"/>
        </w:rPr>
      </w:pPr>
      <w:r>
        <w:rPr>
          <w:rFonts w:ascii="Times New Roman" w:hAnsi="Times New Roman"/>
          <w:sz w:val="28"/>
          <w:szCs w:val="28"/>
        </w:rPr>
        <w:t xml:space="preserve">    </w:t>
      </w:r>
      <w:r w:rsidR="00202968" w:rsidRPr="00AD2762">
        <w:rPr>
          <w:rFonts w:ascii="Times New Roman" w:hAnsi="Times New Roman"/>
          <w:sz w:val="28"/>
          <w:szCs w:val="28"/>
        </w:rPr>
        <w:t xml:space="preserve">Решение о применении повышающих коэффициентов к окладу принимается учреждением при возможности обеспечения выплат финансовыми средствами. </w:t>
      </w:r>
      <w:r w:rsidR="00013739">
        <w:rPr>
          <w:rFonts w:ascii="Times New Roman" w:hAnsi="Times New Roman"/>
          <w:sz w:val="28"/>
          <w:szCs w:val="28"/>
        </w:rPr>
        <w:t xml:space="preserve">        </w:t>
      </w:r>
    </w:p>
    <w:p w:rsidR="00202968" w:rsidRPr="00AD2762" w:rsidRDefault="00013739" w:rsidP="00011BE2">
      <w:pPr>
        <w:spacing w:after="0"/>
        <w:jc w:val="both"/>
        <w:rPr>
          <w:rFonts w:ascii="Times New Roman" w:hAnsi="Times New Roman"/>
          <w:sz w:val="28"/>
          <w:szCs w:val="28"/>
        </w:rPr>
      </w:pPr>
      <w:r>
        <w:rPr>
          <w:rFonts w:ascii="Times New Roman" w:hAnsi="Times New Roman"/>
          <w:sz w:val="28"/>
          <w:szCs w:val="28"/>
        </w:rPr>
        <w:t xml:space="preserve">   </w:t>
      </w:r>
      <w:r w:rsidR="00202968" w:rsidRPr="00AD2762">
        <w:rPr>
          <w:rFonts w:ascii="Times New Roman" w:hAnsi="Times New Roman"/>
          <w:sz w:val="28"/>
          <w:szCs w:val="28"/>
        </w:rPr>
        <w:t>Размер выплат по повышающему коэффициенту к окладу определяется путем умножения размера оклада на повышающий коэффициент.</w:t>
      </w:r>
    </w:p>
    <w:p w:rsidR="00202968" w:rsidRPr="00AD2762" w:rsidRDefault="00013739" w:rsidP="00B35152">
      <w:pPr>
        <w:spacing w:after="0" w:line="240" w:lineRule="auto"/>
        <w:jc w:val="both"/>
        <w:rPr>
          <w:rFonts w:ascii="Times New Roman" w:hAnsi="Times New Roman"/>
          <w:sz w:val="28"/>
          <w:szCs w:val="28"/>
        </w:rPr>
      </w:pPr>
      <w:r>
        <w:rPr>
          <w:rFonts w:ascii="Times New Roman" w:hAnsi="Times New Roman"/>
          <w:sz w:val="28"/>
          <w:szCs w:val="28"/>
        </w:rPr>
        <w:t xml:space="preserve">   </w:t>
      </w:r>
      <w:r w:rsidR="00202968" w:rsidRPr="00AD2762">
        <w:rPr>
          <w:rFonts w:ascii="Times New Roman" w:hAnsi="Times New Roman"/>
          <w:sz w:val="28"/>
          <w:szCs w:val="28"/>
        </w:rPr>
        <w:t>При начислении установленных в процентном отношении к окладу иных стимулирующих, социальных и компенсационных выплат применяется размер оклада без учета повышающих коэффициентов к окладу (за исключением оклада с применением нового коэффициента за работу в учреждениях (структурных подразделениях), расположенных в сельской местности).</w:t>
      </w:r>
    </w:p>
    <w:p w:rsidR="00091E54" w:rsidRPr="00AD2762" w:rsidRDefault="00B35152" w:rsidP="00B35152">
      <w:pPr>
        <w:shd w:val="clear" w:color="auto" w:fill="FFFFFF"/>
        <w:spacing w:after="0" w:line="240" w:lineRule="auto"/>
        <w:jc w:val="both"/>
        <w:rPr>
          <w:rFonts w:ascii="Times New Roman" w:hAnsi="Times New Roman"/>
          <w:color w:val="1E211B"/>
          <w:sz w:val="28"/>
          <w:szCs w:val="28"/>
          <w:lang w:eastAsia="ru-RU"/>
        </w:rPr>
      </w:pPr>
      <w:r>
        <w:rPr>
          <w:rFonts w:ascii="Times New Roman" w:hAnsi="Times New Roman"/>
          <w:color w:val="1E211B"/>
          <w:sz w:val="28"/>
          <w:szCs w:val="28"/>
          <w:lang w:eastAsia="ru-RU"/>
        </w:rPr>
        <w:t xml:space="preserve">       </w:t>
      </w:r>
      <w:r w:rsidR="00091E54" w:rsidRPr="00AD2762">
        <w:rPr>
          <w:rFonts w:ascii="Times New Roman" w:hAnsi="Times New Roman"/>
          <w:color w:val="1E211B"/>
          <w:sz w:val="28"/>
          <w:szCs w:val="28"/>
          <w:lang w:eastAsia="ru-RU"/>
        </w:rPr>
        <w:t>Повышающие коэффициенты к до</w:t>
      </w:r>
      <w:r w:rsidR="00011BE2">
        <w:rPr>
          <w:rFonts w:ascii="Times New Roman" w:hAnsi="Times New Roman"/>
          <w:color w:val="1E211B"/>
          <w:sz w:val="28"/>
          <w:szCs w:val="28"/>
          <w:lang w:eastAsia="ru-RU"/>
        </w:rPr>
        <w:t>лжностным окладам устанавливают</w:t>
      </w:r>
      <w:r w:rsidR="00091E54" w:rsidRPr="00AD2762">
        <w:rPr>
          <w:rFonts w:ascii="Times New Roman" w:hAnsi="Times New Roman"/>
          <w:color w:val="1E211B"/>
          <w:sz w:val="28"/>
          <w:szCs w:val="28"/>
          <w:lang w:eastAsia="ru-RU"/>
        </w:rPr>
        <w:t>ся на определенный период времени в те</w:t>
      </w:r>
      <w:r w:rsidR="00011BE2">
        <w:rPr>
          <w:rFonts w:ascii="Times New Roman" w:hAnsi="Times New Roman"/>
          <w:color w:val="1E211B"/>
          <w:sz w:val="28"/>
          <w:szCs w:val="28"/>
          <w:lang w:eastAsia="ru-RU"/>
        </w:rPr>
        <w:t>чение соответствующего календар</w:t>
      </w:r>
      <w:r w:rsidR="00091E54" w:rsidRPr="00AD2762">
        <w:rPr>
          <w:rFonts w:ascii="Times New Roman" w:hAnsi="Times New Roman"/>
          <w:color w:val="1E211B"/>
          <w:sz w:val="28"/>
          <w:szCs w:val="28"/>
          <w:lang w:eastAsia="ru-RU"/>
        </w:rPr>
        <w:t>ного года.</w:t>
      </w:r>
    </w:p>
    <w:p w:rsidR="00B35152" w:rsidRPr="00AD2762" w:rsidRDefault="003D3DFC" w:rsidP="00011BE2">
      <w:pPr>
        <w:spacing w:after="0"/>
        <w:jc w:val="both"/>
        <w:rPr>
          <w:rFonts w:ascii="Times New Roman" w:hAnsi="Times New Roman"/>
          <w:sz w:val="28"/>
          <w:szCs w:val="28"/>
        </w:rPr>
      </w:pPr>
      <w:bookmarkStart w:id="12" w:name="sub_1024"/>
      <w:r w:rsidRPr="00AD2762">
        <w:rPr>
          <w:rFonts w:ascii="Times New Roman" w:hAnsi="Times New Roman"/>
          <w:sz w:val="28"/>
          <w:szCs w:val="28"/>
        </w:rPr>
        <w:t>2.</w:t>
      </w:r>
      <w:r w:rsidR="005402D3" w:rsidRPr="00AD2762">
        <w:rPr>
          <w:rFonts w:ascii="Times New Roman" w:hAnsi="Times New Roman"/>
          <w:sz w:val="28"/>
          <w:szCs w:val="28"/>
        </w:rPr>
        <w:t>2.</w:t>
      </w:r>
      <w:r w:rsidR="00254B6F" w:rsidRPr="00AD2762">
        <w:rPr>
          <w:rFonts w:ascii="Times New Roman" w:hAnsi="Times New Roman"/>
          <w:sz w:val="28"/>
          <w:szCs w:val="28"/>
        </w:rPr>
        <w:t>1</w:t>
      </w:r>
      <w:r w:rsidRPr="00AD2762">
        <w:rPr>
          <w:rFonts w:ascii="Times New Roman" w:hAnsi="Times New Roman"/>
          <w:sz w:val="28"/>
          <w:szCs w:val="28"/>
        </w:rPr>
        <w:t xml:space="preserve">. </w:t>
      </w:r>
      <w:r w:rsidRPr="00AD2762">
        <w:rPr>
          <w:rFonts w:ascii="Times New Roman" w:hAnsi="Times New Roman"/>
          <w:i/>
          <w:sz w:val="28"/>
          <w:szCs w:val="28"/>
        </w:rPr>
        <w:t>Повышающий коэффициент к окладу по занимаемой должности</w:t>
      </w:r>
      <w:r w:rsidRPr="00AD2762">
        <w:rPr>
          <w:rFonts w:ascii="Times New Roman" w:hAnsi="Times New Roman"/>
          <w:sz w:val="28"/>
          <w:szCs w:val="28"/>
        </w:rPr>
        <w:t xml:space="preserve"> устанавливается всем работникам учре</w:t>
      </w:r>
      <w:r w:rsidR="00254B6F" w:rsidRPr="00AD2762">
        <w:rPr>
          <w:rFonts w:ascii="Times New Roman" w:hAnsi="Times New Roman"/>
          <w:sz w:val="28"/>
          <w:szCs w:val="28"/>
        </w:rPr>
        <w:t xml:space="preserve">ждения культуры </w:t>
      </w:r>
      <w:r w:rsidRPr="00AD2762">
        <w:rPr>
          <w:rFonts w:ascii="Times New Roman" w:hAnsi="Times New Roman"/>
          <w:sz w:val="28"/>
          <w:szCs w:val="28"/>
        </w:rPr>
        <w:t>с учетом должностного категорирования и других факторов в размере:</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7"/>
        <w:gridCol w:w="2342"/>
      </w:tblGrid>
      <w:tr w:rsidR="00CA58D0" w:rsidRPr="00AD2762" w:rsidTr="005978AB">
        <w:trPr>
          <w:trHeight w:val="837"/>
        </w:trPr>
        <w:tc>
          <w:tcPr>
            <w:tcW w:w="7384" w:type="dxa"/>
            <w:vAlign w:val="center"/>
          </w:tcPr>
          <w:p w:rsidR="00934BC9" w:rsidRPr="00AD2762" w:rsidRDefault="005978AB" w:rsidP="00011BE2">
            <w:pPr>
              <w:pStyle w:val="a8"/>
              <w:rPr>
                <w:rFonts w:ascii="Times New Roman" w:hAnsi="Times New Roman" w:cs="Times New Roman"/>
                <w:sz w:val="28"/>
                <w:szCs w:val="28"/>
              </w:rPr>
            </w:pPr>
            <w:r w:rsidRPr="00AD2762">
              <w:rPr>
                <w:rFonts w:ascii="Times New Roman" w:hAnsi="Times New Roman" w:cs="Times New Roman"/>
                <w:sz w:val="28"/>
                <w:szCs w:val="28"/>
              </w:rPr>
              <w:t>Должности, отнесенные к ПКГ «</w:t>
            </w:r>
            <w:r w:rsidR="00934BC9" w:rsidRPr="00AD2762">
              <w:rPr>
                <w:rFonts w:ascii="Times New Roman" w:hAnsi="Times New Roman" w:cs="Times New Roman"/>
                <w:sz w:val="28"/>
                <w:szCs w:val="28"/>
              </w:rPr>
              <w:t>Должности работников</w:t>
            </w:r>
          </w:p>
          <w:p w:rsidR="00CA58D0" w:rsidRPr="00AD2762" w:rsidRDefault="00934BC9" w:rsidP="00011BE2">
            <w:pPr>
              <w:pStyle w:val="a8"/>
              <w:rPr>
                <w:rFonts w:ascii="Times New Roman" w:hAnsi="Times New Roman" w:cs="Times New Roman"/>
                <w:sz w:val="28"/>
                <w:szCs w:val="28"/>
              </w:rPr>
            </w:pPr>
            <w:r w:rsidRPr="00AD2762">
              <w:rPr>
                <w:rFonts w:ascii="Times New Roman" w:hAnsi="Times New Roman" w:cs="Times New Roman"/>
                <w:sz w:val="28"/>
                <w:szCs w:val="28"/>
              </w:rPr>
              <w:t>культуры, искусства и кинематографии среднего звена</w:t>
            </w:r>
            <w:r w:rsidR="005978AB" w:rsidRPr="00AD2762">
              <w:rPr>
                <w:rFonts w:ascii="Times New Roman" w:hAnsi="Times New Roman" w:cs="Times New Roman"/>
                <w:sz w:val="28"/>
                <w:szCs w:val="28"/>
              </w:rPr>
              <w:t>»</w:t>
            </w:r>
          </w:p>
        </w:tc>
        <w:tc>
          <w:tcPr>
            <w:tcW w:w="2395" w:type="dxa"/>
            <w:vAlign w:val="center"/>
          </w:tcPr>
          <w:p w:rsidR="00CA58D0" w:rsidRPr="00AD2762" w:rsidRDefault="00CA58D0" w:rsidP="00011BE2">
            <w:pPr>
              <w:spacing w:after="0" w:line="240" w:lineRule="auto"/>
              <w:jc w:val="both"/>
              <w:rPr>
                <w:rFonts w:ascii="Times New Roman" w:hAnsi="Times New Roman"/>
                <w:sz w:val="28"/>
                <w:szCs w:val="28"/>
              </w:rPr>
            </w:pPr>
          </w:p>
          <w:p w:rsidR="00CA58D0" w:rsidRPr="00AD2762" w:rsidRDefault="002C7E5D" w:rsidP="00011BE2">
            <w:pPr>
              <w:spacing w:after="0"/>
              <w:jc w:val="both"/>
              <w:rPr>
                <w:rFonts w:ascii="Times New Roman" w:hAnsi="Times New Roman"/>
                <w:sz w:val="28"/>
                <w:szCs w:val="28"/>
              </w:rPr>
            </w:pPr>
            <w:r w:rsidRPr="00AD2762">
              <w:rPr>
                <w:rFonts w:ascii="Times New Roman" w:hAnsi="Times New Roman"/>
                <w:sz w:val="28"/>
                <w:szCs w:val="28"/>
              </w:rPr>
              <w:t>От 0,06 до 0,15</w:t>
            </w:r>
          </w:p>
        </w:tc>
      </w:tr>
      <w:tr w:rsidR="004509BB" w:rsidRPr="00AD2762" w:rsidTr="005978AB">
        <w:trPr>
          <w:trHeight w:val="837"/>
        </w:trPr>
        <w:tc>
          <w:tcPr>
            <w:tcW w:w="7384" w:type="dxa"/>
            <w:vAlign w:val="center"/>
          </w:tcPr>
          <w:p w:rsidR="004509BB" w:rsidRPr="00AD2762" w:rsidRDefault="005978AB" w:rsidP="00011BE2">
            <w:pPr>
              <w:pStyle w:val="a8"/>
              <w:rPr>
                <w:rFonts w:ascii="Times New Roman" w:hAnsi="Times New Roman" w:cs="Times New Roman"/>
                <w:sz w:val="28"/>
                <w:szCs w:val="28"/>
              </w:rPr>
            </w:pPr>
            <w:r w:rsidRPr="00AD2762">
              <w:rPr>
                <w:rFonts w:ascii="Times New Roman" w:hAnsi="Times New Roman" w:cs="Times New Roman"/>
                <w:sz w:val="28"/>
                <w:szCs w:val="28"/>
              </w:rPr>
              <w:t>Должности, отнесенные к ПКГ «</w:t>
            </w:r>
            <w:r w:rsidR="004509BB" w:rsidRPr="00AD2762">
              <w:rPr>
                <w:rFonts w:ascii="Times New Roman" w:hAnsi="Times New Roman" w:cs="Times New Roman"/>
                <w:sz w:val="28"/>
                <w:szCs w:val="28"/>
              </w:rPr>
              <w:t>Должности работников</w:t>
            </w:r>
          </w:p>
          <w:p w:rsidR="004509BB" w:rsidRPr="00AD2762" w:rsidRDefault="004509BB" w:rsidP="00011BE2">
            <w:pPr>
              <w:pStyle w:val="a8"/>
              <w:rPr>
                <w:rFonts w:ascii="Times New Roman" w:hAnsi="Times New Roman" w:cs="Times New Roman"/>
                <w:sz w:val="28"/>
                <w:szCs w:val="28"/>
              </w:rPr>
            </w:pPr>
            <w:r w:rsidRPr="00AD2762">
              <w:rPr>
                <w:rFonts w:ascii="Times New Roman" w:hAnsi="Times New Roman" w:cs="Times New Roman"/>
                <w:sz w:val="28"/>
                <w:szCs w:val="28"/>
              </w:rPr>
              <w:t>культуры, искусства и кинематографии ведущего звена</w:t>
            </w:r>
            <w:r w:rsidR="005978AB" w:rsidRPr="00AD2762">
              <w:rPr>
                <w:rFonts w:ascii="Times New Roman" w:hAnsi="Times New Roman" w:cs="Times New Roman"/>
                <w:sz w:val="28"/>
                <w:szCs w:val="28"/>
              </w:rPr>
              <w:t>»</w:t>
            </w:r>
          </w:p>
        </w:tc>
        <w:tc>
          <w:tcPr>
            <w:tcW w:w="2395" w:type="dxa"/>
            <w:vAlign w:val="center"/>
          </w:tcPr>
          <w:p w:rsidR="004509BB" w:rsidRPr="00AD2762" w:rsidRDefault="002C7E5D" w:rsidP="00011BE2">
            <w:pPr>
              <w:spacing w:after="0" w:line="240" w:lineRule="auto"/>
              <w:jc w:val="both"/>
              <w:rPr>
                <w:rFonts w:ascii="Times New Roman" w:hAnsi="Times New Roman"/>
                <w:sz w:val="28"/>
                <w:szCs w:val="28"/>
              </w:rPr>
            </w:pPr>
            <w:r w:rsidRPr="00AD2762">
              <w:rPr>
                <w:rFonts w:ascii="Times New Roman" w:hAnsi="Times New Roman"/>
                <w:sz w:val="28"/>
                <w:szCs w:val="28"/>
              </w:rPr>
              <w:t>От 0,08 до 0,25</w:t>
            </w:r>
          </w:p>
        </w:tc>
      </w:tr>
      <w:tr w:rsidR="004509BB" w:rsidRPr="00AD2762" w:rsidTr="005978AB">
        <w:trPr>
          <w:trHeight w:val="837"/>
        </w:trPr>
        <w:tc>
          <w:tcPr>
            <w:tcW w:w="7384" w:type="dxa"/>
            <w:vAlign w:val="center"/>
          </w:tcPr>
          <w:p w:rsidR="002C7E5D" w:rsidRPr="00AD2762" w:rsidRDefault="005978AB" w:rsidP="00011BE2">
            <w:pPr>
              <w:pStyle w:val="a8"/>
              <w:rPr>
                <w:rFonts w:ascii="Times New Roman" w:hAnsi="Times New Roman" w:cs="Times New Roman"/>
                <w:sz w:val="28"/>
                <w:szCs w:val="28"/>
              </w:rPr>
            </w:pPr>
            <w:r w:rsidRPr="00AD2762">
              <w:rPr>
                <w:rFonts w:ascii="Times New Roman" w:hAnsi="Times New Roman" w:cs="Times New Roman"/>
                <w:sz w:val="28"/>
                <w:szCs w:val="28"/>
              </w:rPr>
              <w:t>Должности, отнесенные к ПКГ «</w:t>
            </w:r>
            <w:r w:rsidR="002C7E5D" w:rsidRPr="00AD2762">
              <w:rPr>
                <w:rFonts w:ascii="Times New Roman" w:hAnsi="Times New Roman" w:cs="Times New Roman"/>
                <w:sz w:val="28"/>
                <w:szCs w:val="28"/>
              </w:rPr>
              <w:t xml:space="preserve">Должности </w:t>
            </w:r>
            <w:r w:rsidR="007E49B7" w:rsidRPr="00AD2762">
              <w:rPr>
                <w:rFonts w:ascii="Times New Roman" w:hAnsi="Times New Roman" w:cs="Times New Roman"/>
                <w:sz w:val="28"/>
                <w:szCs w:val="28"/>
              </w:rPr>
              <w:t>руководящего состава учреждений культуры, искусства и кинематографии</w:t>
            </w:r>
            <w:r w:rsidRPr="00AD2762">
              <w:rPr>
                <w:rFonts w:ascii="Times New Roman" w:hAnsi="Times New Roman" w:cs="Times New Roman"/>
                <w:sz w:val="28"/>
                <w:szCs w:val="28"/>
              </w:rPr>
              <w:t>»</w:t>
            </w:r>
          </w:p>
          <w:p w:rsidR="004509BB" w:rsidRPr="00AD2762" w:rsidRDefault="004509BB" w:rsidP="00011BE2">
            <w:pPr>
              <w:pStyle w:val="a8"/>
              <w:rPr>
                <w:rFonts w:ascii="Times New Roman" w:hAnsi="Times New Roman" w:cs="Times New Roman"/>
                <w:sz w:val="28"/>
                <w:szCs w:val="28"/>
              </w:rPr>
            </w:pPr>
          </w:p>
        </w:tc>
        <w:tc>
          <w:tcPr>
            <w:tcW w:w="2395" w:type="dxa"/>
            <w:vAlign w:val="center"/>
          </w:tcPr>
          <w:p w:rsidR="004509BB" w:rsidRPr="00AD2762" w:rsidRDefault="007E49B7" w:rsidP="00011BE2">
            <w:pPr>
              <w:spacing w:after="0" w:line="240" w:lineRule="auto"/>
              <w:jc w:val="both"/>
              <w:rPr>
                <w:rFonts w:ascii="Times New Roman" w:hAnsi="Times New Roman"/>
                <w:sz w:val="28"/>
                <w:szCs w:val="28"/>
              </w:rPr>
            </w:pPr>
            <w:r w:rsidRPr="00AD2762">
              <w:rPr>
                <w:rFonts w:ascii="Times New Roman" w:hAnsi="Times New Roman"/>
                <w:sz w:val="28"/>
                <w:szCs w:val="28"/>
              </w:rPr>
              <w:t>От 0,10 до 0,30</w:t>
            </w:r>
          </w:p>
        </w:tc>
      </w:tr>
      <w:bookmarkEnd w:id="12"/>
    </w:tbl>
    <w:p w:rsidR="00151852" w:rsidRDefault="00151852" w:rsidP="00011BE2">
      <w:pPr>
        <w:spacing w:after="0"/>
        <w:jc w:val="both"/>
        <w:rPr>
          <w:rFonts w:ascii="Times New Roman" w:hAnsi="Times New Roman"/>
          <w:color w:val="FF0000"/>
          <w:sz w:val="28"/>
          <w:szCs w:val="28"/>
        </w:rPr>
      </w:pPr>
    </w:p>
    <w:p w:rsidR="00085B61" w:rsidRPr="00AD2762" w:rsidRDefault="005402D3" w:rsidP="00011BE2">
      <w:pPr>
        <w:spacing w:after="0"/>
        <w:jc w:val="both"/>
        <w:rPr>
          <w:rFonts w:ascii="Times New Roman" w:hAnsi="Times New Roman"/>
          <w:sz w:val="28"/>
          <w:szCs w:val="28"/>
        </w:rPr>
      </w:pPr>
      <w:r w:rsidRPr="00AD2762">
        <w:rPr>
          <w:rFonts w:ascii="Times New Roman" w:hAnsi="Times New Roman"/>
          <w:sz w:val="28"/>
          <w:szCs w:val="28"/>
        </w:rPr>
        <w:t>2.2.</w:t>
      </w:r>
      <w:r w:rsidR="00254B6F" w:rsidRPr="00AD2762">
        <w:rPr>
          <w:rFonts w:ascii="Times New Roman" w:hAnsi="Times New Roman"/>
          <w:sz w:val="28"/>
          <w:szCs w:val="28"/>
        </w:rPr>
        <w:t>2.</w:t>
      </w:r>
      <w:r w:rsidR="00085B61" w:rsidRPr="00AD2762">
        <w:rPr>
          <w:rFonts w:ascii="Times New Roman" w:hAnsi="Times New Roman"/>
          <w:sz w:val="28"/>
          <w:szCs w:val="28"/>
        </w:rPr>
        <w:t xml:space="preserve"> </w:t>
      </w:r>
      <w:r w:rsidR="00085B61" w:rsidRPr="00AD2762">
        <w:rPr>
          <w:rFonts w:ascii="Times New Roman" w:hAnsi="Times New Roman"/>
          <w:i/>
          <w:sz w:val="28"/>
          <w:szCs w:val="28"/>
        </w:rPr>
        <w:t>Повышающие коэффициенты к окладу по занимаемой должности</w:t>
      </w:r>
      <w:r w:rsidR="00085B61" w:rsidRPr="00AD2762">
        <w:rPr>
          <w:rFonts w:ascii="Times New Roman" w:hAnsi="Times New Roman"/>
          <w:sz w:val="28"/>
          <w:szCs w:val="28"/>
        </w:rPr>
        <w:t xml:space="preserve"> к общеотраслевым должностям служащих:</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34"/>
        <w:gridCol w:w="2043"/>
      </w:tblGrid>
      <w:tr w:rsidR="00903714" w:rsidRPr="00AD2762" w:rsidTr="00B25E48">
        <w:trPr>
          <w:trHeight w:val="519"/>
        </w:trPr>
        <w:tc>
          <w:tcPr>
            <w:tcW w:w="7434" w:type="dxa"/>
            <w:vAlign w:val="center"/>
          </w:tcPr>
          <w:p w:rsidR="00903714" w:rsidRPr="00AD2762" w:rsidRDefault="00903714" w:rsidP="00011BE2">
            <w:pPr>
              <w:spacing w:after="0"/>
              <w:jc w:val="both"/>
              <w:rPr>
                <w:rFonts w:ascii="Times New Roman" w:hAnsi="Times New Roman"/>
                <w:sz w:val="28"/>
                <w:szCs w:val="28"/>
              </w:rPr>
            </w:pPr>
            <w:r w:rsidRPr="00AD2762">
              <w:rPr>
                <w:rFonts w:ascii="Times New Roman" w:hAnsi="Times New Roman"/>
                <w:sz w:val="28"/>
                <w:szCs w:val="28"/>
              </w:rPr>
              <w:t xml:space="preserve">Должности, отнесенные к ПКГ </w:t>
            </w:r>
            <w:r w:rsidR="00B25E48" w:rsidRPr="00AD2762">
              <w:rPr>
                <w:rFonts w:ascii="Times New Roman" w:hAnsi="Times New Roman"/>
                <w:sz w:val="28"/>
                <w:szCs w:val="28"/>
              </w:rPr>
              <w:t>«</w:t>
            </w:r>
            <w:r w:rsidRPr="00AD2762">
              <w:rPr>
                <w:rFonts w:ascii="Times New Roman" w:hAnsi="Times New Roman"/>
                <w:sz w:val="28"/>
                <w:szCs w:val="28"/>
              </w:rPr>
              <w:t>Общеотраслевые   должности служащих первого уровня</w:t>
            </w:r>
            <w:r w:rsidR="00B25E48" w:rsidRPr="00AD2762">
              <w:rPr>
                <w:rFonts w:ascii="Times New Roman" w:hAnsi="Times New Roman"/>
                <w:sz w:val="28"/>
                <w:szCs w:val="28"/>
              </w:rPr>
              <w:t>»</w:t>
            </w:r>
          </w:p>
        </w:tc>
        <w:tc>
          <w:tcPr>
            <w:tcW w:w="2043" w:type="dxa"/>
            <w:vAlign w:val="center"/>
          </w:tcPr>
          <w:p w:rsidR="00903714" w:rsidRPr="00AD2762" w:rsidRDefault="00903714" w:rsidP="00011BE2">
            <w:pPr>
              <w:spacing w:after="0"/>
              <w:jc w:val="both"/>
              <w:rPr>
                <w:rFonts w:ascii="Times New Roman" w:hAnsi="Times New Roman"/>
                <w:sz w:val="28"/>
                <w:szCs w:val="28"/>
              </w:rPr>
            </w:pPr>
            <w:r w:rsidRPr="00AD2762">
              <w:rPr>
                <w:rFonts w:ascii="Times New Roman" w:hAnsi="Times New Roman"/>
                <w:sz w:val="28"/>
                <w:szCs w:val="28"/>
              </w:rPr>
              <w:t>От 0,04 до 0,10</w:t>
            </w:r>
          </w:p>
        </w:tc>
      </w:tr>
      <w:tr w:rsidR="00903714" w:rsidRPr="00AD2762" w:rsidTr="00B25E48">
        <w:trPr>
          <w:trHeight w:val="519"/>
        </w:trPr>
        <w:tc>
          <w:tcPr>
            <w:tcW w:w="7434" w:type="dxa"/>
            <w:vAlign w:val="center"/>
          </w:tcPr>
          <w:p w:rsidR="00903714" w:rsidRPr="00AD2762" w:rsidRDefault="008748E8" w:rsidP="00011BE2">
            <w:pPr>
              <w:spacing w:after="0"/>
              <w:jc w:val="both"/>
              <w:rPr>
                <w:rFonts w:ascii="Times New Roman" w:hAnsi="Times New Roman"/>
                <w:sz w:val="28"/>
                <w:szCs w:val="28"/>
              </w:rPr>
            </w:pPr>
            <w:r w:rsidRPr="00AD2762">
              <w:rPr>
                <w:rFonts w:ascii="Times New Roman" w:hAnsi="Times New Roman"/>
                <w:sz w:val="28"/>
                <w:szCs w:val="28"/>
              </w:rPr>
              <w:t>Долж</w:t>
            </w:r>
            <w:r w:rsidR="00B25E48" w:rsidRPr="00AD2762">
              <w:rPr>
                <w:rFonts w:ascii="Times New Roman" w:hAnsi="Times New Roman"/>
                <w:sz w:val="28"/>
                <w:szCs w:val="28"/>
              </w:rPr>
              <w:t>ности, отнесенные к ПКГ «</w:t>
            </w:r>
            <w:r w:rsidRPr="00AD2762">
              <w:rPr>
                <w:rFonts w:ascii="Times New Roman" w:hAnsi="Times New Roman"/>
                <w:sz w:val="28"/>
                <w:szCs w:val="28"/>
              </w:rPr>
              <w:t>Общеотраслевые   должности служащих второго уровня</w:t>
            </w:r>
            <w:r w:rsidR="00B25E48" w:rsidRPr="00AD2762">
              <w:rPr>
                <w:rFonts w:ascii="Times New Roman" w:hAnsi="Times New Roman"/>
                <w:sz w:val="28"/>
                <w:szCs w:val="28"/>
              </w:rPr>
              <w:t>»</w:t>
            </w:r>
          </w:p>
        </w:tc>
        <w:tc>
          <w:tcPr>
            <w:tcW w:w="2043" w:type="dxa"/>
            <w:vAlign w:val="center"/>
          </w:tcPr>
          <w:p w:rsidR="00903714" w:rsidRPr="00AD2762" w:rsidRDefault="008748E8" w:rsidP="00011BE2">
            <w:pPr>
              <w:spacing w:after="0"/>
              <w:jc w:val="both"/>
              <w:rPr>
                <w:rFonts w:ascii="Times New Roman" w:hAnsi="Times New Roman"/>
                <w:sz w:val="28"/>
                <w:szCs w:val="28"/>
              </w:rPr>
            </w:pPr>
            <w:r w:rsidRPr="00AD2762">
              <w:rPr>
                <w:rFonts w:ascii="Times New Roman" w:hAnsi="Times New Roman"/>
                <w:sz w:val="28"/>
                <w:szCs w:val="28"/>
              </w:rPr>
              <w:t>От 0,06 до 0,15</w:t>
            </w:r>
          </w:p>
        </w:tc>
      </w:tr>
      <w:tr w:rsidR="00903714" w:rsidRPr="00AD2762" w:rsidTr="00B25E48">
        <w:trPr>
          <w:trHeight w:val="519"/>
        </w:trPr>
        <w:tc>
          <w:tcPr>
            <w:tcW w:w="7434" w:type="dxa"/>
            <w:vAlign w:val="center"/>
          </w:tcPr>
          <w:p w:rsidR="00903714" w:rsidRPr="00AD2762" w:rsidRDefault="00B25E48" w:rsidP="00011BE2">
            <w:pPr>
              <w:spacing w:after="0"/>
              <w:jc w:val="both"/>
              <w:rPr>
                <w:rFonts w:ascii="Times New Roman" w:hAnsi="Times New Roman"/>
                <w:sz w:val="28"/>
                <w:szCs w:val="28"/>
              </w:rPr>
            </w:pPr>
            <w:r w:rsidRPr="00AD2762">
              <w:rPr>
                <w:rFonts w:ascii="Times New Roman" w:hAnsi="Times New Roman"/>
                <w:sz w:val="28"/>
                <w:szCs w:val="28"/>
              </w:rPr>
              <w:t>Должности, отнесенные к ПКГ «</w:t>
            </w:r>
            <w:r w:rsidR="008748E8" w:rsidRPr="00AD2762">
              <w:rPr>
                <w:rFonts w:ascii="Times New Roman" w:hAnsi="Times New Roman"/>
                <w:sz w:val="28"/>
                <w:szCs w:val="28"/>
              </w:rPr>
              <w:t>Общеотраслевые   должности служащих третьего уровня</w:t>
            </w:r>
            <w:r w:rsidRPr="00AD2762">
              <w:rPr>
                <w:rFonts w:ascii="Times New Roman" w:hAnsi="Times New Roman"/>
                <w:sz w:val="28"/>
                <w:szCs w:val="28"/>
              </w:rPr>
              <w:t>»</w:t>
            </w:r>
          </w:p>
        </w:tc>
        <w:tc>
          <w:tcPr>
            <w:tcW w:w="2043" w:type="dxa"/>
            <w:vAlign w:val="center"/>
          </w:tcPr>
          <w:p w:rsidR="00903714" w:rsidRPr="00AD2762" w:rsidRDefault="008748E8" w:rsidP="00011BE2">
            <w:pPr>
              <w:spacing w:after="0"/>
              <w:jc w:val="both"/>
              <w:rPr>
                <w:rFonts w:ascii="Times New Roman" w:hAnsi="Times New Roman"/>
                <w:sz w:val="28"/>
                <w:szCs w:val="28"/>
              </w:rPr>
            </w:pPr>
            <w:r w:rsidRPr="00AD2762">
              <w:rPr>
                <w:rFonts w:ascii="Times New Roman" w:hAnsi="Times New Roman"/>
                <w:sz w:val="28"/>
                <w:szCs w:val="28"/>
              </w:rPr>
              <w:t>От 0,08 до 0,25</w:t>
            </w:r>
          </w:p>
        </w:tc>
      </w:tr>
    </w:tbl>
    <w:p w:rsidR="00FA7833" w:rsidRPr="00AD2762" w:rsidRDefault="002C51BF" w:rsidP="00011BE2">
      <w:pPr>
        <w:spacing w:after="0"/>
        <w:jc w:val="both"/>
        <w:rPr>
          <w:rFonts w:ascii="Times New Roman" w:hAnsi="Times New Roman"/>
          <w:sz w:val="28"/>
          <w:szCs w:val="28"/>
        </w:rPr>
      </w:pPr>
      <w:bookmarkStart w:id="13" w:name="sub_1025"/>
      <w:bookmarkStart w:id="14" w:name="sub_1030"/>
      <w:r w:rsidRPr="00B32A7C">
        <w:rPr>
          <w:rFonts w:ascii="Times New Roman" w:hAnsi="Times New Roman"/>
          <w:sz w:val="28"/>
          <w:szCs w:val="28"/>
        </w:rPr>
        <w:t>(п</w:t>
      </w:r>
      <w:r w:rsidR="00011BE2" w:rsidRPr="00B32A7C">
        <w:rPr>
          <w:rFonts w:ascii="Times New Roman" w:hAnsi="Times New Roman"/>
          <w:sz w:val="28"/>
          <w:szCs w:val="28"/>
        </w:rPr>
        <w:t xml:space="preserve">риложение </w:t>
      </w:r>
      <w:r w:rsidR="00B35152" w:rsidRPr="00B32A7C">
        <w:rPr>
          <w:rFonts w:ascii="Times New Roman" w:hAnsi="Times New Roman"/>
          <w:sz w:val="28"/>
          <w:szCs w:val="28"/>
        </w:rPr>
        <w:t xml:space="preserve">2 </w:t>
      </w:r>
      <w:r w:rsidRPr="00B32A7C">
        <w:rPr>
          <w:rFonts w:ascii="Times New Roman" w:hAnsi="Times New Roman"/>
          <w:sz w:val="28"/>
          <w:szCs w:val="28"/>
        </w:rPr>
        <w:t xml:space="preserve">к </w:t>
      </w:r>
      <w:r w:rsidR="00A001F5" w:rsidRPr="00B32A7C">
        <w:rPr>
          <w:rFonts w:ascii="Times New Roman" w:hAnsi="Times New Roman"/>
          <w:sz w:val="28"/>
          <w:szCs w:val="28"/>
        </w:rPr>
        <w:t xml:space="preserve">настоящему </w:t>
      </w:r>
      <w:r w:rsidRPr="00B32A7C">
        <w:rPr>
          <w:rFonts w:ascii="Times New Roman" w:hAnsi="Times New Roman"/>
          <w:sz w:val="28"/>
          <w:szCs w:val="28"/>
        </w:rPr>
        <w:t>П</w:t>
      </w:r>
      <w:r w:rsidR="00B35152" w:rsidRPr="00B32A7C">
        <w:rPr>
          <w:rFonts w:ascii="Times New Roman" w:hAnsi="Times New Roman"/>
          <w:sz w:val="28"/>
          <w:szCs w:val="28"/>
        </w:rPr>
        <w:t>оложению</w:t>
      </w:r>
      <w:r w:rsidRPr="00B32A7C">
        <w:rPr>
          <w:rFonts w:ascii="Times New Roman" w:hAnsi="Times New Roman"/>
          <w:sz w:val="28"/>
          <w:szCs w:val="28"/>
        </w:rPr>
        <w:t>)</w:t>
      </w:r>
      <w:r w:rsidR="00B35152" w:rsidRPr="00B32A7C">
        <w:rPr>
          <w:rFonts w:ascii="Times New Roman" w:hAnsi="Times New Roman"/>
          <w:sz w:val="28"/>
          <w:szCs w:val="28"/>
        </w:rPr>
        <w:t>.</w:t>
      </w:r>
      <w:r w:rsidR="00B35152" w:rsidRPr="00B32A7C">
        <w:rPr>
          <w:rFonts w:ascii="Times New Roman" w:hAnsi="Times New Roman"/>
          <w:color w:val="FF0000"/>
          <w:sz w:val="28"/>
          <w:szCs w:val="28"/>
        </w:rPr>
        <w:t xml:space="preserve"> </w:t>
      </w:r>
    </w:p>
    <w:p w:rsidR="00D235F1" w:rsidRPr="00AD2762" w:rsidRDefault="005402D3" w:rsidP="00011BE2">
      <w:pPr>
        <w:spacing w:after="0"/>
        <w:jc w:val="both"/>
        <w:rPr>
          <w:rFonts w:ascii="Times New Roman" w:hAnsi="Times New Roman"/>
          <w:sz w:val="28"/>
          <w:szCs w:val="28"/>
        </w:rPr>
      </w:pPr>
      <w:r w:rsidRPr="00AD2762">
        <w:rPr>
          <w:rFonts w:ascii="Times New Roman" w:hAnsi="Times New Roman"/>
          <w:sz w:val="28"/>
          <w:szCs w:val="28"/>
        </w:rPr>
        <w:t>2.2.</w:t>
      </w:r>
      <w:r w:rsidR="00254B6F" w:rsidRPr="00AD2762">
        <w:rPr>
          <w:rFonts w:ascii="Times New Roman" w:hAnsi="Times New Roman"/>
          <w:sz w:val="28"/>
          <w:szCs w:val="28"/>
        </w:rPr>
        <w:t>3.</w:t>
      </w:r>
      <w:r w:rsidR="00D235F1" w:rsidRPr="00AD2762">
        <w:rPr>
          <w:rFonts w:ascii="Times New Roman" w:hAnsi="Times New Roman"/>
          <w:sz w:val="28"/>
          <w:szCs w:val="28"/>
        </w:rPr>
        <w:t xml:space="preserve"> </w:t>
      </w:r>
      <w:r w:rsidR="00D235F1" w:rsidRPr="00AD2762">
        <w:rPr>
          <w:rFonts w:ascii="Times New Roman" w:hAnsi="Times New Roman"/>
          <w:i/>
          <w:sz w:val="28"/>
          <w:szCs w:val="28"/>
        </w:rPr>
        <w:t>Персональный повышающий коэффициент к окладу</w:t>
      </w:r>
      <w:r w:rsidR="00D235F1" w:rsidRPr="00AD2762">
        <w:rPr>
          <w:rFonts w:ascii="Times New Roman" w:hAnsi="Times New Roman"/>
          <w:sz w:val="28"/>
          <w:szCs w:val="28"/>
        </w:rPr>
        <w:t xml:space="preserve"> устанавливается работнику с учетом уровня его профессиональной подготовки, сложности, </w:t>
      </w:r>
      <w:r w:rsidR="00D235F1" w:rsidRPr="00AD2762">
        <w:rPr>
          <w:rFonts w:ascii="Times New Roman" w:hAnsi="Times New Roman"/>
          <w:sz w:val="28"/>
          <w:szCs w:val="28"/>
        </w:rPr>
        <w:lastRenderedPageBreak/>
        <w:t>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по согласованию с выборным профсоюзным либо иным представительным органом работников учреждения персонально в отношении конкретного работника. Размер персонального повышающего коэффициента не может быть более 3,0.</w:t>
      </w:r>
    </w:p>
    <w:p w:rsidR="00D235F1" w:rsidRPr="00AD2762" w:rsidRDefault="00D235F1" w:rsidP="00011BE2">
      <w:pPr>
        <w:spacing w:after="0"/>
        <w:jc w:val="both"/>
        <w:rPr>
          <w:rFonts w:ascii="Times New Roman" w:hAnsi="Times New Roman"/>
          <w:sz w:val="28"/>
          <w:szCs w:val="28"/>
        </w:rPr>
      </w:pPr>
      <w:bookmarkStart w:id="15" w:name="sub_1026"/>
      <w:bookmarkEnd w:id="13"/>
      <w:r w:rsidRPr="00AD2762">
        <w:rPr>
          <w:rFonts w:ascii="Times New Roman" w:hAnsi="Times New Roman"/>
          <w:sz w:val="28"/>
          <w:szCs w:val="28"/>
        </w:rPr>
        <w:t>2.</w:t>
      </w:r>
      <w:r w:rsidR="00281DAE" w:rsidRPr="00AD2762">
        <w:rPr>
          <w:rFonts w:ascii="Times New Roman" w:hAnsi="Times New Roman"/>
          <w:sz w:val="28"/>
          <w:szCs w:val="28"/>
        </w:rPr>
        <w:t>2</w:t>
      </w:r>
      <w:r w:rsidRPr="00AD2762">
        <w:rPr>
          <w:rFonts w:ascii="Times New Roman" w:hAnsi="Times New Roman"/>
          <w:i/>
          <w:sz w:val="28"/>
          <w:szCs w:val="28"/>
        </w:rPr>
        <w:t>.</w:t>
      </w:r>
      <w:r w:rsidR="00254B6F" w:rsidRPr="00AD2762">
        <w:rPr>
          <w:rFonts w:ascii="Times New Roman" w:hAnsi="Times New Roman"/>
          <w:sz w:val="28"/>
          <w:szCs w:val="28"/>
        </w:rPr>
        <w:t>4.</w:t>
      </w:r>
      <w:r w:rsidRPr="00AD2762">
        <w:rPr>
          <w:rFonts w:ascii="Times New Roman" w:hAnsi="Times New Roman"/>
          <w:i/>
          <w:sz w:val="28"/>
          <w:szCs w:val="28"/>
        </w:rPr>
        <w:t xml:space="preserve"> Повышающий коэффициент к окладу за работу в учреждениях</w:t>
      </w:r>
      <w:r w:rsidRPr="00AD2762">
        <w:rPr>
          <w:rFonts w:ascii="Times New Roman" w:hAnsi="Times New Roman"/>
          <w:sz w:val="28"/>
          <w:szCs w:val="28"/>
        </w:rPr>
        <w:t xml:space="preserve"> (структурных подразделениях), расположенных в сельской местности, устанавливается специалистам </w:t>
      </w:r>
      <w:r w:rsidR="006841BD">
        <w:rPr>
          <w:rFonts w:ascii="Times New Roman" w:hAnsi="Times New Roman"/>
          <w:sz w:val="28"/>
          <w:szCs w:val="28"/>
        </w:rPr>
        <w:t>муниципального учреждения</w:t>
      </w:r>
      <w:r w:rsidRPr="00AD2762">
        <w:rPr>
          <w:rFonts w:ascii="Times New Roman" w:hAnsi="Times New Roman"/>
          <w:sz w:val="28"/>
          <w:szCs w:val="28"/>
        </w:rPr>
        <w:t xml:space="preserve"> (структурных подразделений), работающим в сельской местности, в размере 0,25, за исключением оклада руководителя учреждения и окладов работников, у которых они определяются в процентном отношении к окладу руководителя.</w:t>
      </w:r>
    </w:p>
    <w:p w:rsidR="00D235F1" w:rsidRPr="00AD2762" w:rsidRDefault="00D235F1" w:rsidP="00011BE2">
      <w:pPr>
        <w:spacing w:after="0"/>
        <w:jc w:val="both"/>
        <w:rPr>
          <w:rFonts w:ascii="Times New Roman" w:hAnsi="Times New Roman"/>
          <w:sz w:val="28"/>
          <w:szCs w:val="28"/>
        </w:rPr>
      </w:pPr>
      <w:bookmarkStart w:id="16" w:name="sub_1027"/>
      <w:bookmarkEnd w:id="15"/>
      <w:r w:rsidRPr="00AD2762">
        <w:rPr>
          <w:rFonts w:ascii="Times New Roman" w:hAnsi="Times New Roman"/>
          <w:sz w:val="28"/>
          <w:szCs w:val="28"/>
        </w:rPr>
        <w:t>2.</w:t>
      </w:r>
      <w:r w:rsidR="000220AF" w:rsidRPr="00AD2762">
        <w:rPr>
          <w:rFonts w:ascii="Times New Roman" w:hAnsi="Times New Roman"/>
          <w:sz w:val="28"/>
          <w:szCs w:val="28"/>
        </w:rPr>
        <w:t>3</w:t>
      </w:r>
      <w:r w:rsidRPr="00AD2762">
        <w:rPr>
          <w:rFonts w:ascii="Times New Roman" w:hAnsi="Times New Roman"/>
          <w:sz w:val="28"/>
          <w:szCs w:val="28"/>
        </w:rPr>
        <w:t>. Установление стимулирующей выплаты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bookmarkEnd w:id="16"/>
    <w:p w:rsidR="00D235F1" w:rsidRPr="00AD2762" w:rsidRDefault="00011BE2" w:rsidP="00011BE2">
      <w:pPr>
        <w:spacing w:after="0"/>
        <w:jc w:val="both"/>
        <w:rPr>
          <w:rFonts w:ascii="Times New Roman" w:hAnsi="Times New Roman"/>
          <w:sz w:val="28"/>
          <w:szCs w:val="28"/>
        </w:rPr>
      </w:pPr>
      <w:r>
        <w:rPr>
          <w:rFonts w:ascii="Times New Roman" w:hAnsi="Times New Roman"/>
          <w:sz w:val="28"/>
          <w:szCs w:val="28"/>
        </w:rPr>
        <w:t>-</w:t>
      </w:r>
      <w:r w:rsidR="00D235F1" w:rsidRPr="00AD2762">
        <w:rPr>
          <w:rFonts w:ascii="Times New Roman" w:hAnsi="Times New Roman"/>
          <w:sz w:val="28"/>
          <w:szCs w:val="28"/>
        </w:rPr>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 учреждения;</w:t>
      </w:r>
    </w:p>
    <w:p w:rsidR="00D235F1" w:rsidRPr="00AD2762" w:rsidRDefault="00011BE2" w:rsidP="00011BE2">
      <w:pPr>
        <w:spacing w:after="0"/>
        <w:jc w:val="both"/>
        <w:rPr>
          <w:rFonts w:ascii="Times New Roman" w:hAnsi="Times New Roman"/>
          <w:sz w:val="28"/>
          <w:szCs w:val="28"/>
        </w:rPr>
      </w:pPr>
      <w:r>
        <w:rPr>
          <w:rFonts w:ascii="Times New Roman" w:hAnsi="Times New Roman"/>
          <w:sz w:val="28"/>
          <w:szCs w:val="28"/>
        </w:rPr>
        <w:t>-</w:t>
      </w:r>
      <w:r w:rsidR="00D235F1" w:rsidRPr="00AD2762">
        <w:rPr>
          <w:rFonts w:ascii="Times New Roman" w:hAnsi="Times New Roman"/>
          <w:sz w:val="28"/>
          <w:szCs w:val="28"/>
        </w:rPr>
        <w:t>остальных работников, занятых в структурных подразделениях учреждения, - на основании представления руководителей соответствующих структурных подразделений учреждения.</w:t>
      </w:r>
    </w:p>
    <w:p w:rsidR="00D235F1" w:rsidRPr="00AD2762" w:rsidRDefault="00013739" w:rsidP="00011BE2">
      <w:pPr>
        <w:spacing w:after="0"/>
        <w:jc w:val="both"/>
        <w:rPr>
          <w:rFonts w:ascii="Times New Roman" w:hAnsi="Times New Roman"/>
          <w:sz w:val="28"/>
          <w:szCs w:val="28"/>
        </w:rPr>
      </w:pPr>
      <w:r>
        <w:rPr>
          <w:rFonts w:ascii="Times New Roman" w:hAnsi="Times New Roman"/>
          <w:sz w:val="28"/>
          <w:szCs w:val="28"/>
        </w:rPr>
        <w:t xml:space="preserve">   </w:t>
      </w:r>
      <w:r w:rsidR="00D235F1" w:rsidRPr="00AD2762">
        <w:rPr>
          <w:rFonts w:ascii="Times New Roman" w:hAnsi="Times New Roman"/>
          <w:sz w:val="28"/>
          <w:szCs w:val="28"/>
        </w:rPr>
        <w:t>Стимулирующие выплаты,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т.д.</w:t>
      </w:r>
    </w:p>
    <w:p w:rsidR="00D235F1" w:rsidRPr="00AD2762" w:rsidRDefault="00013739" w:rsidP="00011BE2">
      <w:pPr>
        <w:spacing w:after="0"/>
        <w:jc w:val="both"/>
        <w:rPr>
          <w:rFonts w:ascii="Times New Roman" w:hAnsi="Times New Roman"/>
          <w:sz w:val="28"/>
          <w:szCs w:val="28"/>
        </w:rPr>
      </w:pPr>
      <w:r>
        <w:rPr>
          <w:rFonts w:ascii="Times New Roman" w:hAnsi="Times New Roman"/>
          <w:sz w:val="28"/>
          <w:szCs w:val="28"/>
        </w:rPr>
        <w:t xml:space="preserve">   </w:t>
      </w:r>
      <w:r w:rsidR="00D235F1" w:rsidRPr="00AD2762">
        <w:rPr>
          <w:rFonts w:ascii="Times New Roman" w:hAnsi="Times New Roman"/>
          <w:sz w:val="28"/>
          <w:szCs w:val="28"/>
        </w:rPr>
        <w:t xml:space="preserve">Размеры и иные условия установления стимулирующих выплат к окладам приведены в пунктах </w:t>
      </w:r>
      <w:hyperlink w:anchor="sub_1028" w:history="1">
        <w:r w:rsidR="00D235F1" w:rsidRPr="00AD2762">
          <w:rPr>
            <w:rStyle w:val="a7"/>
            <w:rFonts w:ascii="Times New Roman" w:hAnsi="Times New Roman"/>
            <w:color w:val="auto"/>
            <w:sz w:val="28"/>
            <w:szCs w:val="28"/>
          </w:rPr>
          <w:t>2.</w:t>
        </w:r>
        <w:r w:rsidR="00F5644A" w:rsidRPr="00AD2762">
          <w:rPr>
            <w:rStyle w:val="a7"/>
            <w:rFonts w:ascii="Times New Roman" w:hAnsi="Times New Roman"/>
            <w:color w:val="auto"/>
            <w:sz w:val="28"/>
            <w:szCs w:val="28"/>
          </w:rPr>
          <w:t>4</w:t>
        </w:r>
        <w:r w:rsidR="00D235F1" w:rsidRPr="00AD2762">
          <w:rPr>
            <w:rStyle w:val="a7"/>
            <w:rFonts w:ascii="Times New Roman" w:hAnsi="Times New Roman"/>
            <w:color w:val="auto"/>
            <w:sz w:val="28"/>
            <w:szCs w:val="28"/>
          </w:rPr>
          <w:t xml:space="preserve"> - 2.</w:t>
        </w:r>
        <w:r w:rsidR="00F5644A" w:rsidRPr="00AD2762">
          <w:rPr>
            <w:rStyle w:val="a7"/>
            <w:rFonts w:ascii="Times New Roman" w:hAnsi="Times New Roman"/>
            <w:color w:val="auto"/>
            <w:sz w:val="28"/>
            <w:szCs w:val="28"/>
          </w:rPr>
          <w:t>7</w:t>
        </w:r>
      </w:hyperlink>
      <w:r w:rsidR="00D235F1" w:rsidRPr="00AD2762">
        <w:rPr>
          <w:rFonts w:ascii="Times New Roman" w:hAnsi="Times New Roman"/>
          <w:sz w:val="28"/>
          <w:szCs w:val="28"/>
        </w:rPr>
        <w:t xml:space="preserve"> настоящей главы Положения.</w:t>
      </w:r>
    </w:p>
    <w:p w:rsidR="00D235F1" w:rsidRPr="00AD2762" w:rsidRDefault="00D235F1" w:rsidP="00011BE2">
      <w:pPr>
        <w:spacing w:after="0"/>
        <w:jc w:val="both"/>
        <w:rPr>
          <w:rFonts w:ascii="Times New Roman" w:hAnsi="Times New Roman"/>
          <w:sz w:val="28"/>
          <w:szCs w:val="28"/>
        </w:rPr>
      </w:pPr>
      <w:bookmarkStart w:id="17" w:name="sub_1028"/>
      <w:r w:rsidRPr="00AD2762">
        <w:rPr>
          <w:rFonts w:ascii="Times New Roman" w:hAnsi="Times New Roman"/>
          <w:sz w:val="28"/>
          <w:szCs w:val="28"/>
        </w:rPr>
        <w:t>2.</w:t>
      </w:r>
      <w:r w:rsidR="00F5644A" w:rsidRPr="00AD2762">
        <w:rPr>
          <w:rFonts w:ascii="Times New Roman" w:hAnsi="Times New Roman"/>
          <w:sz w:val="28"/>
          <w:szCs w:val="28"/>
        </w:rPr>
        <w:t>4</w:t>
      </w:r>
      <w:r w:rsidRPr="00AD2762">
        <w:rPr>
          <w:rFonts w:ascii="Times New Roman" w:hAnsi="Times New Roman"/>
          <w:sz w:val="28"/>
          <w:szCs w:val="28"/>
        </w:rPr>
        <w:t>. Стимулирующая выплата за интенсивность и высокие результаты работы устанавливается работникам:</w:t>
      </w:r>
    </w:p>
    <w:bookmarkEnd w:id="17"/>
    <w:p w:rsidR="00D235F1" w:rsidRPr="00AD2762" w:rsidRDefault="00EF0D2E" w:rsidP="00011BE2">
      <w:pPr>
        <w:spacing w:after="0"/>
        <w:jc w:val="both"/>
        <w:rPr>
          <w:rFonts w:ascii="Times New Roman" w:hAnsi="Times New Roman"/>
          <w:sz w:val="28"/>
          <w:szCs w:val="28"/>
        </w:rPr>
      </w:pPr>
      <w:r w:rsidRPr="00AD2762">
        <w:rPr>
          <w:rFonts w:ascii="Times New Roman" w:hAnsi="Times New Roman"/>
          <w:sz w:val="28"/>
          <w:szCs w:val="28"/>
        </w:rPr>
        <w:t xml:space="preserve">- </w:t>
      </w:r>
      <w:r w:rsidR="00D235F1" w:rsidRPr="00AD2762">
        <w:rPr>
          <w:rFonts w:ascii="Times New Roman" w:hAnsi="Times New Roman"/>
          <w:sz w:val="28"/>
          <w:szCs w:val="28"/>
        </w:rPr>
        <w:t>за участие в реализации целевых программ, грантов и иных проектов, не имеющих специального финансирования на оплату труда;</w:t>
      </w:r>
    </w:p>
    <w:p w:rsidR="00D235F1" w:rsidRPr="00AD2762" w:rsidRDefault="00EF0D2E" w:rsidP="00011BE2">
      <w:pPr>
        <w:spacing w:after="0"/>
        <w:jc w:val="both"/>
        <w:rPr>
          <w:rFonts w:ascii="Times New Roman" w:hAnsi="Times New Roman"/>
          <w:sz w:val="28"/>
          <w:szCs w:val="28"/>
        </w:rPr>
      </w:pPr>
      <w:r w:rsidRPr="00AD2762">
        <w:rPr>
          <w:rFonts w:ascii="Times New Roman" w:hAnsi="Times New Roman"/>
          <w:sz w:val="28"/>
          <w:szCs w:val="28"/>
        </w:rPr>
        <w:t xml:space="preserve">- </w:t>
      </w:r>
      <w:r w:rsidR="00D235F1" w:rsidRPr="00AD2762">
        <w:rPr>
          <w:rFonts w:ascii="Times New Roman" w:hAnsi="Times New Roman"/>
          <w:sz w:val="28"/>
          <w:szCs w:val="28"/>
        </w:rPr>
        <w:t>за участие во внеплановой работе по профилю деятельности учреждения (структурного подразделения), выполнение особо важных и срочных работ;</w:t>
      </w:r>
    </w:p>
    <w:p w:rsidR="00151852" w:rsidRDefault="00EF0D2E" w:rsidP="00011BE2">
      <w:pPr>
        <w:spacing w:after="0"/>
        <w:jc w:val="both"/>
        <w:rPr>
          <w:rFonts w:ascii="Times New Roman" w:hAnsi="Times New Roman"/>
          <w:sz w:val="28"/>
          <w:szCs w:val="28"/>
        </w:rPr>
      </w:pPr>
      <w:r w:rsidRPr="00AD2762">
        <w:rPr>
          <w:rFonts w:ascii="Times New Roman" w:hAnsi="Times New Roman"/>
          <w:sz w:val="28"/>
          <w:szCs w:val="28"/>
        </w:rPr>
        <w:t xml:space="preserve">- </w:t>
      </w:r>
      <w:r w:rsidR="00D235F1" w:rsidRPr="00AD2762">
        <w:rPr>
          <w:rFonts w:ascii="Times New Roman" w:hAnsi="Times New Roman"/>
          <w:sz w:val="28"/>
          <w:szCs w:val="28"/>
        </w:rPr>
        <w:t>за работу по привлечению спонсорских и иных благотворительных средств, направленных на развитие учреждения;</w:t>
      </w:r>
    </w:p>
    <w:p w:rsidR="00D235F1" w:rsidRPr="00AD2762" w:rsidRDefault="00EF0D2E" w:rsidP="00011BE2">
      <w:pPr>
        <w:spacing w:after="0"/>
        <w:jc w:val="both"/>
        <w:rPr>
          <w:rFonts w:ascii="Times New Roman" w:hAnsi="Times New Roman"/>
          <w:sz w:val="28"/>
          <w:szCs w:val="28"/>
        </w:rPr>
      </w:pPr>
      <w:r w:rsidRPr="00AD2762">
        <w:rPr>
          <w:rFonts w:ascii="Times New Roman" w:hAnsi="Times New Roman"/>
          <w:sz w:val="28"/>
          <w:szCs w:val="28"/>
        </w:rPr>
        <w:t xml:space="preserve">- </w:t>
      </w:r>
      <w:r w:rsidR="00D235F1" w:rsidRPr="00AD2762">
        <w:rPr>
          <w:rFonts w:ascii="Times New Roman" w:hAnsi="Times New Roman"/>
          <w:sz w:val="28"/>
          <w:szCs w:val="28"/>
        </w:rPr>
        <w:t>за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D235F1" w:rsidRPr="00AD2762" w:rsidRDefault="00EF0D2E" w:rsidP="00D7720A">
      <w:pPr>
        <w:spacing w:after="0"/>
        <w:rPr>
          <w:rFonts w:ascii="Times New Roman" w:hAnsi="Times New Roman"/>
          <w:sz w:val="28"/>
          <w:szCs w:val="28"/>
        </w:rPr>
      </w:pPr>
      <w:r w:rsidRPr="00AD2762">
        <w:rPr>
          <w:rFonts w:ascii="Times New Roman" w:hAnsi="Times New Roman"/>
          <w:sz w:val="28"/>
          <w:szCs w:val="28"/>
        </w:rPr>
        <w:lastRenderedPageBreak/>
        <w:t xml:space="preserve">- </w:t>
      </w:r>
      <w:r w:rsidR="00D235F1" w:rsidRPr="00AD2762">
        <w:rPr>
          <w:rFonts w:ascii="Times New Roman" w:hAnsi="Times New Roman"/>
          <w:sz w:val="28"/>
          <w:szCs w:val="28"/>
        </w:rPr>
        <w:t>за организацию и проведение мероприятий, направленных на повышение авторитета и имиджа учреждения среди населения;</w:t>
      </w:r>
    </w:p>
    <w:p w:rsidR="00D235F1" w:rsidRPr="00AD2762" w:rsidRDefault="00EF0D2E" w:rsidP="00D7720A">
      <w:pPr>
        <w:spacing w:after="0"/>
        <w:rPr>
          <w:rFonts w:ascii="Times New Roman" w:hAnsi="Times New Roman"/>
          <w:sz w:val="28"/>
          <w:szCs w:val="28"/>
        </w:rPr>
      </w:pPr>
      <w:r w:rsidRPr="00AD2762">
        <w:rPr>
          <w:rFonts w:ascii="Times New Roman" w:hAnsi="Times New Roman"/>
          <w:sz w:val="28"/>
          <w:szCs w:val="28"/>
        </w:rPr>
        <w:t xml:space="preserve">- </w:t>
      </w:r>
      <w:r w:rsidR="00D235F1" w:rsidRPr="00AD2762">
        <w:rPr>
          <w:rFonts w:ascii="Times New Roman" w:hAnsi="Times New Roman"/>
          <w:sz w:val="28"/>
          <w:szCs w:val="28"/>
        </w:rPr>
        <w:t>иные условия, предусмотренные в локальных актах учреждений, с учетом специфики деятельности.</w:t>
      </w:r>
    </w:p>
    <w:p w:rsidR="00D235F1" w:rsidRPr="00AD2762" w:rsidRDefault="00011BE2" w:rsidP="00D7720A">
      <w:pPr>
        <w:spacing w:after="0"/>
        <w:rPr>
          <w:rFonts w:ascii="Times New Roman" w:hAnsi="Times New Roman"/>
          <w:sz w:val="28"/>
          <w:szCs w:val="28"/>
        </w:rPr>
      </w:pPr>
      <w:r>
        <w:rPr>
          <w:rFonts w:ascii="Times New Roman" w:hAnsi="Times New Roman"/>
          <w:sz w:val="28"/>
          <w:szCs w:val="28"/>
        </w:rPr>
        <w:t xml:space="preserve">    </w:t>
      </w:r>
      <w:r w:rsidR="00D235F1" w:rsidRPr="00AD2762">
        <w:rPr>
          <w:rFonts w:ascii="Times New Roman" w:hAnsi="Times New Roman"/>
          <w:sz w:val="28"/>
          <w:szCs w:val="28"/>
        </w:rPr>
        <w:t>Размер выплаты устанавливается в процентном отношении к окладу. Выплата устанавливается сроком не более 1 года, по истечении которого может быть сохранена или отменена.</w:t>
      </w:r>
    </w:p>
    <w:p w:rsidR="00D235F1" w:rsidRPr="00AD2762" w:rsidRDefault="00D235F1" w:rsidP="00D7720A">
      <w:pPr>
        <w:spacing w:after="0"/>
        <w:rPr>
          <w:rFonts w:ascii="Times New Roman" w:hAnsi="Times New Roman"/>
          <w:sz w:val="28"/>
          <w:szCs w:val="28"/>
        </w:rPr>
      </w:pPr>
      <w:bookmarkStart w:id="18" w:name="sub_1029"/>
      <w:r w:rsidRPr="00AD2762">
        <w:rPr>
          <w:rFonts w:ascii="Times New Roman" w:hAnsi="Times New Roman"/>
          <w:sz w:val="28"/>
          <w:szCs w:val="28"/>
        </w:rPr>
        <w:t>2.</w:t>
      </w:r>
      <w:r w:rsidR="00F5644A" w:rsidRPr="00AD2762">
        <w:rPr>
          <w:rFonts w:ascii="Times New Roman" w:hAnsi="Times New Roman"/>
          <w:sz w:val="28"/>
          <w:szCs w:val="28"/>
        </w:rPr>
        <w:t>5</w:t>
      </w:r>
      <w:r w:rsidRPr="00AD2762">
        <w:rPr>
          <w:rFonts w:ascii="Times New Roman" w:hAnsi="Times New Roman"/>
          <w:sz w:val="28"/>
          <w:szCs w:val="28"/>
        </w:rPr>
        <w:t>. Стимулирующая выплата за выслугу лет устанавливается работникам в зависимости от общего количества лет, проработанных в государственных или (и) муниципальных учреждениях сферы культуры, в следующих размерах (в процентах от оклада):</w:t>
      </w:r>
    </w:p>
    <w:bookmarkEnd w:id="18"/>
    <w:p w:rsidR="00D235F1" w:rsidRPr="00AD2762" w:rsidRDefault="00D235F1" w:rsidP="00D7720A">
      <w:pPr>
        <w:spacing w:after="0"/>
        <w:rPr>
          <w:rFonts w:ascii="Times New Roman" w:hAnsi="Times New Roman"/>
          <w:sz w:val="28"/>
          <w:szCs w:val="28"/>
        </w:rPr>
      </w:pPr>
      <w:r w:rsidRPr="00AD2762">
        <w:rPr>
          <w:rFonts w:ascii="Times New Roman" w:hAnsi="Times New Roman"/>
          <w:sz w:val="28"/>
          <w:szCs w:val="28"/>
        </w:rPr>
        <w:t>при выслуге лет от 1 года до 3 лет - 5%;</w:t>
      </w:r>
    </w:p>
    <w:p w:rsidR="00D235F1" w:rsidRPr="00AD2762" w:rsidRDefault="00D235F1" w:rsidP="00D7720A">
      <w:pPr>
        <w:spacing w:after="0"/>
        <w:rPr>
          <w:rFonts w:ascii="Times New Roman" w:hAnsi="Times New Roman"/>
          <w:sz w:val="28"/>
          <w:szCs w:val="28"/>
        </w:rPr>
      </w:pPr>
      <w:r w:rsidRPr="00AD2762">
        <w:rPr>
          <w:rFonts w:ascii="Times New Roman" w:hAnsi="Times New Roman"/>
          <w:sz w:val="28"/>
          <w:szCs w:val="28"/>
        </w:rPr>
        <w:t>при выслуге лет от 3 до 5 лет - 10 %;</w:t>
      </w:r>
    </w:p>
    <w:p w:rsidR="00D235F1" w:rsidRPr="00AD2762" w:rsidRDefault="00D235F1" w:rsidP="00D7720A">
      <w:pPr>
        <w:spacing w:after="0"/>
        <w:rPr>
          <w:rFonts w:ascii="Times New Roman" w:hAnsi="Times New Roman"/>
          <w:sz w:val="28"/>
          <w:szCs w:val="28"/>
        </w:rPr>
      </w:pPr>
      <w:r w:rsidRPr="00AD2762">
        <w:rPr>
          <w:rFonts w:ascii="Times New Roman" w:hAnsi="Times New Roman"/>
          <w:sz w:val="28"/>
          <w:szCs w:val="28"/>
        </w:rPr>
        <w:t>при выслуге лет от 5 до 10 лет - 15%;</w:t>
      </w:r>
    </w:p>
    <w:p w:rsidR="00D235F1" w:rsidRPr="00AD2762" w:rsidRDefault="00D235F1" w:rsidP="00D7720A">
      <w:pPr>
        <w:spacing w:after="0"/>
        <w:rPr>
          <w:rFonts w:ascii="Times New Roman" w:hAnsi="Times New Roman"/>
          <w:sz w:val="28"/>
          <w:szCs w:val="28"/>
        </w:rPr>
      </w:pPr>
      <w:r w:rsidRPr="00AD2762">
        <w:rPr>
          <w:rFonts w:ascii="Times New Roman" w:hAnsi="Times New Roman"/>
          <w:sz w:val="28"/>
          <w:szCs w:val="28"/>
        </w:rPr>
        <w:t>при выслуге лет от 10 до 15 лет - 20%;</w:t>
      </w:r>
    </w:p>
    <w:p w:rsidR="00D235F1" w:rsidRPr="00AD2762" w:rsidRDefault="00D235F1" w:rsidP="00D7720A">
      <w:pPr>
        <w:spacing w:after="0"/>
        <w:rPr>
          <w:rFonts w:ascii="Times New Roman" w:hAnsi="Times New Roman"/>
          <w:sz w:val="28"/>
          <w:szCs w:val="28"/>
        </w:rPr>
      </w:pPr>
      <w:r w:rsidRPr="00AD2762">
        <w:rPr>
          <w:rFonts w:ascii="Times New Roman" w:hAnsi="Times New Roman"/>
          <w:sz w:val="28"/>
          <w:szCs w:val="28"/>
        </w:rPr>
        <w:t>при выслуге лет свыше 15 лет - 30%.</w:t>
      </w:r>
    </w:p>
    <w:p w:rsidR="00D235F1" w:rsidRPr="00AD2762" w:rsidRDefault="00D235F1" w:rsidP="00D7720A">
      <w:pPr>
        <w:spacing w:after="0"/>
        <w:rPr>
          <w:rFonts w:ascii="Times New Roman" w:hAnsi="Times New Roman"/>
          <w:sz w:val="28"/>
          <w:szCs w:val="28"/>
        </w:rPr>
      </w:pPr>
      <w:bookmarkStart w:id="19" w:name="sub_1210"/>
      <w:r w:rsidRPr="00AD2762">
        <w:rPr>
          <w:rFonts w:ascii="Times New Roman" w:hAnsi="Times New Roman"/>
          <w:sz w:val="28"/>
          <w:szCs w:val="28"/>
        </w:rPr>
        <w:t>2.</w:t>
      </w:r>
      <w:r w:rsidR="00F5644A" w:rsidRPr="00AD2762">
        <w:rPr>
          <w:rFonts w:ascii="Times New Roman" w:hAnsi="Times New Roman"/>
          <w:sz w:val="28"/>
          <w:szCs w:val="28"/>
        </w:rPr>
        <w:t>6</w:t>
      </w:r>
      <w:r w:rsidRPr="00AD2762">
        <w:rPr>
          <w:rFonts w:ascii="Times New Roman" w:hAnsi="Times New Roman"/>
          <w:sz w:val="28"/>
          <w:szCs w:val="28"/>
        </w:rPr>
        <w:t>. Стимулирующая выплата за качество выполнения работ устанавливается работникам, награжденным орденами и медалями, удостоенным почетных званий СССР, РСФСР, Российской Федерации, Ханты-Мансийского автономного округа - Югры, награжденным ведомственными знаками отличия в труде, соответствующими профилю профессиональной деятельности по месту основной работы, в следующих размерах:</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1"/>
        <w:gridCol w:w="1828"/>
      </w:tblGrid>
      <w:tr w:rsidR="008F7183" w:rsidRPr="00AD2762" w:rsidTr="00952433">
        <w:trPr>
          <w:trHeight w:val="452"/>
        </w:trPr>
        <w:tc>
          <w:tcPr>
            <w:tcW w:w="8087" w:type="dxa"/>
            <w:vAlign w:val="center"/>
          </w:tcPr>
          <w:p w:rsidR="008F7183" w:rsidRPr="00AD2762" w:rsidRDefault="008F7183" w:rsidP="00D7720A">
            <w:pPr>
              <w:spacing w:after="0"/>
              <w:rPr>
                <w:rFonts w:ascii="Times New Roman" w:hAnsi="Times New Roman"/>
                <w:sz w:val="28"/>
                <w:szCs w:val="28"/>
              </w:rPr>
            </w:pPr>
            <w:r w:rsidRPr="00AD2762">
              <w:rPr>
                <w:rFonts w:ascii="Times New Roman" w:hAnsi="Times New Roman"/>
                <w:sz w:val="28"/>
                <w:szCs w:val="28"/>
              </w:rPr>
              <w:t xml:space="preserve">Государственные награды (ордена, медали) Российской    Федерации, СССР, РСФСР, Ханты-Мансийского автономного  </w:t>
            </w:r>
            <w:r w:rsidR="00CE7DE3" w:rsidRPr="00AD2762">
              <w:rPr>
                <w:rFonts w:ascii="Times New Roman" w:hAnsi="Times New Roman"/>
                <w:sz w:val="28"/>
                <w:szCs w:val="28"/>
              </w:rPr>
              <w:t>округа - Югры</w:t>
            </w:r>
          </w:p>
        </w:tc>
        <w:tc>
          <w:tcPr>
            <w:tcW w:w="1909" w:type="dxa"/>
            <w:vAlign w:val="center"/>
          </w:tcPr>
          <w:p w:rsidR="008F7183" w:rsidRPr="00AD2762" w:rsidRDefault="00CE7DE3" w:rsidP="00D7720A">
            <w:pPr>
              <w:spacing w:after="0"/>
              <w:jc w:val="center"/>
              <w:rPr>
                <w:rFonts w:ascii="Times New Roman" w:hAnsi="Times New Roman"/>
                <w:sz w:val="28"/>
                <w:szCs w:val="28"/>
              </w:rPr>
            </w:pPr>
            <w:r w:rsidRPr="00AD2762">
              <w:rPr>
                <w:rFonts w:ascii="Times New Roman" w:hAnsi="Times New Roman"/>
                <w:sz w:val="28"/>
                <w:szCs w:val="28"/>
              </w:rPr>
              <w:t>10%</w:t>
            </w:r>
          </w:p>
        </w:tc>
      </w:tr>
      <w:tr w:rsidR="00CE7DE3" w:rsidRPr="00AD2762" w:rsidTr="00952433">
        <w:trPr>
          <w:trHeight w:val="452"/>
        </w:trPr>
        <w:tc>
          <w:tcPr>
            <w:tcW w:w="8087" w:type="dxa"/>
            <w:vAlign w:val="center"/>
          </w:tcPr>
          <w:p w:rsidR="00CE7DE3" w:rsidRPr="00AD2762" w:rsidRDefault="0005115F" w:rsidP="00952433">
            <w:pPr>
              <w:pStyle w:val="a8"/>
              <w:jc w:val="left"/>
              <w:rPr>
                <w:rFonts w:ascii="Times New Roman" w:hAnsi="Times New Roman" w:cs="Times New Roman"/>
                <w:sz w:val="28"/>
                <w:szCs w:val="28"/>
              </w:rPr>
            </w:pPr>
            <w:r w:rsidRPr="00AD2762">
              <w:rPr>
                <w:rFonts w:ascii="Times New Roman" w:hAnsi="Times New Roman" w:cs="Times New Roman"/>
                <w:sz w:val="28"/>
                <w:szCs w:val="28"/>
              </w:rPr>
              <w:t>Почетные звания Рос</w:t>
            </w:r>
            <w:r w:rsidR="000C32FE" w:rsidRPr="00AD2762">
              <w:rPr>
                <w:rFonts w:ascii="Times New Roman" w:hAnsi="Times New Roman" w:cs="Times New Roman"/>
                <w:sz w:val="28"/>
                <w:szCs w:val="28"/>
              </w:rPr>
              <w:t>сийской Федерации, СССР, РСФСР</w:t>
            </w:r>
            <w:r w:rsidRPr="00AD2762">
              <w:rPr>
                <w:rFonts w:ascii="Times New Roman" w:hAnsi="Times New Roman" w:cs="Times New Roman"/>
                <w:sz w:val="28"/>
                <w:szCs w:val="28"/>
              </w:rPr>
              <w:t xml:space="preserve">    Ханты-Мансийского автоно</w:t>
            </w:r>
            <w:r w:rsidR="007362B3" w:rsidRPr="00AD2762">
              <w:rPr>
                <w:rFonts w:ascii="Times New Roman" w:hAnsi="Times New Roman" w:cs="Times New Roman"/>
                <w:sz w:val="28"/>
                <w:szCs w:val="28"/>
              </w:rPr>
              <w:t xml:space="preserve">много округа - Югры (по профилю </w:t>
            </w:r>
            <w:r w:rsidRPr="00AD2762">
              <w:rPr>
                <w:rFonts w:ascii="Times New Roman" w:hAnsi="Times New Roman" w:cs="Times New Roman"/>
                <w:sz w:val="28"/>
                <w:szCs w:val="28"/>
              </w:rPr>
              <w:t xml:space="preserve"> деятельности)</w:t>
            </w:r>
            <w:r w:rsidR="000C32FE" w:rsidRPr="00AD2762">
              <w:rPr>
                <w:rFonts w:ascii="Times New Roman" w:hAnsi="Times New Roman" w:cs="Times New Roman"/>
                <w:sz w:val="28"/>
                <w:szCs w:val="28"/>
              </w:rPr>
              <w:t>:</w:t>
            </w:r>
          </w:p>
        </w:tc>
        <w:tc>
          <w:tcPr>
            <w:tcW w:w="1909" w:type="dxa"/>
            <w:vAlign w:val="center"/>
          </w:tcPr>
          <w:p w:rsidR="00CE7DE3" w:rsidRPr="00AD2762" w:rsidRDefault="00CE7DE3" w:rsidP="00D7720A">
            <w:pPr>
              <w:spacing w:after="0"/>
              <w:jc w:val="center"/>
              <w:rPr>
                <w:rFonts w:ascii="Times New Roman" w:hAnsi="Times New Roman"/>
                <w:sz w:val="28"/>
                <w:szCs w:val="28"/>
              </w:rPr>
            </w:pPr>
          </w:p>
        </w:tc>
      </w:tr>
      <w:tr w:rsidR="00CE7DE3" w:rsidRPr="00AD2762" w:rsidTr="00952433">
        <w:trPr>
          <w:trHeight w:val="452"/>
        </w:trPr>
        <w:tc>
          <w:tcPr>
            <w:tcW w:w="8087" w:type="dxa"/>
            <w:vAlign w:val="center"/>
          </w:tcPr>
          <w:p w:rsidR="00CE7DE3" w:rsidRPr="00AD2762" w:rsidRDefault="00B366F2" w:rsidP="00D7720A">
            <w:pPr>
              <w:spacing w:after="0"/>
              <w:rPr>
                <w:rFonts w:ascii="Times New Roman" w:hAnsi="Times New Roman"/>
                <w:sz w:val="28"/>
                <w:szCs w:val="28"/>
              </w:rPr>
            </w:pPr>
            <w:r w:rsidRPr="00AD2762">
              <w:rPr>
                <w:rFonts w:ascii="Times New Roman" w:hAnsi="Times New Roman"/>
                <w:sz w:val="28"/>
                <w:szCs w:val="28"/>
              </w:rPr>
              <w:t>«Народный»</w:t>
            </w:r>
          </w:p>
        </w:tc>
        <w:tc>
          <w:tcPr>
            <w:tcW w:w="1909" w:type="dxa"/>
            <w:vAlign w:val="center"/>
          </w:tcPr>
          <w:p w:rsidR="00CE7DE3" w:rsidRPr="00AD2762" w:rsidRDefault="00B366F2" w:rsidP="00D7720A">
            <w:pPr>
              <w:spacing w:after="0"/>
              <w:jc w:val="center"/>
              <w:rPr>
                <w:rFonts w:ascii="Times New Roman" w:hAnsi="Times New Roman"/>
                <w:sz w:val="28"/>
                <w:szCs w:val="28"/>
              </w:rPr>
            </w:pPr>
            <w:r w:rsidRPr="00AD2762">
              <w:rPr>
                <w:rFonts w:ascii="Times New Roman" w:hAnsi="Times New Roman"/>
                <w:sz w:val="28"/>
                <w:szCs w:val="28"/>
              </w:rPr>
              <w:t>20%</w:t>
            </w:r>
          </w:p>
        </w:tc>
      </w:tr>
      <w:tr w:rsidR="00CE7DE3" w:rsidRPr="00AD2762" w:rsidTr="00952433">
        <w:trPr>
          <w:trHeight w:val="452"/>
        </w:trPr>
        <w:tc>
          <w:tcPr>
            <w:tcW w:w="8087" w:type="dxa"/>
            <w:vAlign w:val="center"/>
          </w:tcPr>
          <w:p w:rsidR="00CE7DE3" w:rsidRPr="00AD2762" w:rsidRDefault="00B366F2" w:rsidP="00D7720A">
            <w:pPr>
              <w:spacing w:after="0"/>
              <w:rPr>
                <w:rFonts w:ascii="Times New Roman" w:hAnsi="Times New Roman"/>
                <w:sz w:val="28"/>
                <w:szCs w:val="28"/>
              </w:rPr>
            </w:pPr>
            <w:r w:rsidRPr="00AD2762">
              <w:rPr>
                <w:rFonts w:ascii="Times New Roman" w:hAnsi="Times New Roman"/>
                <w:sz w:val="28"/>
                <w:szCs w:val="28"/>
              </w:rPr>
              <w:t>«Заслуженный»</w:t>
            </w:r>
          </w:p>
        </w:tc>
        <w:tc>
          <w:tcPr>
            <w:tcW w:w="1909" w:type="dxa"/>
            <w:vAlign w:val="center"/>
          </w:tcPr>
          <w:p w:rsidR="00CE7DE3" w:rsidRPr="00AD2762" w:rsidRDefault="00B366F2" w:rsidP="00D7720A">
            <w:pPr>
              <w:spacing w:after="0"/>
              <w:jc w:val="center"/>
              <w:rPr>
                <w:rFonts w:ascii="Times New Roman" w:hAnsi="Times New Roman"/>
                <w:sz w:val="28"/>
                <w:szCs w:val="28"/>
              </w:rPr>
            </w:pPr>
            <w:r w:rsidRPr="00AD2762">
              <w:rPr>
                <w:rFonts w:ascii="Times New Roman" w:hAnsi="Times New Roman"/>
                <w:sz w:val="28"/>
                <w:szCs w:val="28"/>
              </w:rPr>
              <w:t>10%</w:t>
            </w:r>
          </w:p>
        </w:tc>
      </w:tr>
      <w:tr w:rsidR="00B366F2" w:rsidRPr="00AD2762" w:rsidTr="00952433">
        <w:trPr>
          <w:trHeight w:val="452"/>
        </w:trPr>
        <w:tc>
          <w:tcPr>
            <w:tcW w:w="8087" w:type="dxa"/>
            <w:vAlign w:val="center"/>
          </w:tcPr>
          <w:p w:rsidR="00B366F2" w:rsidRPr="00AD2762" w:rsidRDefault="00B366F2" w:rsidP="00D7720A">
            <w:pPr>
              <w:spacing w:after="0"/>
              <w:rPr>
                <w:rFonts w:ascii="Times New Roman" w:hAnsi="Times New Roman"/>
                <w:sz w:val="28"/>
                <w:szCs w:val="28"/>
              </w:rPr>
            </w:pPr>
            <w:r w:rsidRPr="00AD2762">
              <w:rPr>
                <w:rFonts w:ascii="Times New Roman" w:hAnsi="Times New Roman"/>
                <w:sz w:val="28"/>
                <w:szCs w:val="28"/>
              </w:rPr>
              <w:t>«Лауреат»</w:t>
            </w:r>
          </w:p>
        </w:tc>
        <w:tc>
          <w:tcPr>
            <w:tcW w:w="1909" w:type="dxa"/>
            <w:vAlign w:val="center"/>
          </w:tcPr>
          <w:p w:rsidR="00B366F2" w:rsidRPr="00AD2762" w:rsidRDefault="00B366F2" w:rsidP="00D7720A">
            <w:pPr>
              <w:spacing w:after="0"/>
              <w:jc w:val="center"/>
              <w:rPr>
                <w:rFonts w:ascii="Times New Roman" w:hAnsi="Times New Roman"/>
                <w:sz w:val="28"/>
                <w:szCs w:val="28"/>
              </w:rPr>
            </w:pPr>
            <w:r w:rsidRPr="00AD2762">
              <w:rPr>
                <w:rFonts w:ascii="Times New Roman" w:hAnsi="Times New Roman"/>
                <w:sz w:val="28"/>
                <w:szCs w:val="28"/>
              </w:rPr>
              <w:t>10%</w:t>
            </w:r>
          </w:p>
        </w:tc>
      </w:tr>
      <w:tr w:rsidR="00B366F2" w:rsidRPr="00AD2762" w:rsidTr="00952433">
        <w:trPr>
          <w:trHeight w:val="452"/>
        </w:trPr>
        <w:tc>
          <w:tcPr>
            <w:tcW w:w="8087" w:type="dxa"/>
            <w:vAlign w:val="center"/>
          </w:tcPr>
          <w:p w:rsidR="00B366F2" w:rsidRPr="00AD2762" w:rsidRDefault="001959AF" w:rsidP="00D7720A">
            <w:pPr>
              <w:spacing w:after="0"/>
              <w:rPr>
                <w:rFonts w:ascii="Times New Roman" w:hAnsi="Times New Roman"/>
                <w:sz w:val="28"/>
                <w:szCs w:val="28"/>
              </w:rPr>
            </w:pPr>
            <w:r w:rsidRPr="00AD2762">
              <w:rPr>
                <w:rFonts w:ascii="Times New Roman" w:hAnsi="Times New Roman"/>
                <w:sz w:val="28"/>
                <w:szCs w:val="28"/>
              </w:rPr>
              <w:t>Ведомственные знаки отличия в труде</w:t>
            </w:r>
            <w:r w:rsidR="000C32FE" w:rsidRPr="00AD2762">
              <w:rPr>
                <w:rFonts w:ascii="Times New Roman" w:hAnsi="Times New Roman"/>
                <w:sz w:val="28"/>
                <w:szCs w:val="28"/>
              </w:rPr>
              <w:t xml:space="preserve"> </w:t>
            </w:r>
            <w:proofErr w:type="gramStart"/>
            <w:r w:rsidRPr="00AD2762">
              <w:rPr>
                <w:rFonts w:ascii="Times New Roman" w:hAnsi="Times New Roman"/>
                <w:sz w:val="28"/>
                <w:szCs w:val="28"/>
              </w:rPr>
              <w:t xml:space="preserve">( </w:t>
            </w:r>
            <w:proofErr w:type="gramEnd"/>
            <w:r w:rsidRPr="00AD2762">
              <w:rPr>
                <w:rFonts w:ascii="Times New Roman" w:hAnsi="Times New Roman"/>
                <w:sz w:val="28"/>
                <w:szCs w:val="28"/>
              </w:rPr>
              <w:t xml:space="preserve">по профилю деятельности), утверждённые в установленном порядке федеральным органом исполнительной власти в сфере культуры </w:t>
            </w:r>
            <w:r w:rsidR="00234908" w:rsidRPr="00AD2762">
              <w:rPr>
                <w:rFonts w:ascii="Times New Roman" w:hAnsi="Times New Roman"/>
                <w:sz w:val="28"/>
                <w:szCs w:val="28"/>
              </w:rPr>
              <w:t>РФ</w:t>
            </w:r>
            <w:r w:rsidRPr="00AD2762">
              <w:rPr>
                <w:rFonts w:ascii="Times New Roman" w:hAnsi="Times New Roman"/>
                <w:sz w:val="28"/>
                <w:szCs w:val="28"/>
              </w:rPr>
              <w:t>,</w:t>
            </w:r>
            <w:r w:rsidR="00234908" w:rsidRPr="00AD2762">
              <w:rPr>
                <w:rFonts w:ascii="Times New Roman" w:hAnsi="Times New Roman"/>
                <w:sz w:val="28"/>
                <w:szCs w:val="28"/>
              </w:rPr>
              <w:t xml:space="preserve"> С</w:t>
            </w:r>
            <w:r w:rsidRPr="00AD2762">
              <w:rPr>
                <w:rFonts w:ascii="Times New Roman" w:hAnsi="Times New Roman"/>
                <w:sz w:val="28"/>
                <w:szCs w:val="28"/>
              </w:rPr>
              <w:t>ССР,</w:t>
            </w:r>
            <w:r w:rsidR="00952433" w:rsidRPr="00AD2762">
              <w:rPr>
                <w:rFonts w:ascii="Times New Roman" w:hAnsi="Times New Roman"/>
                <w:sz w:val="28"/>
                <w:szCs w:val="28"/>
              </w:rPr>
              <w:t xml:space="preserve"> </w:t>
            </w:r>
            <w:r w:rsidRPr="00AD2762">
              <w:rPr>
                <w:rFonts w:ascii="Times New Roman" w:hAnsi="Times New Roman"/>
                <w:sz w:val="28"/>
                <w:szCs w:val="28"/>
              </w:rPr>
              <w:t>РСФСР.</w:t>
            </w:r>
          </w:p>
        </w:tc>
        <w:tc>
          <w:tcPr>
            <w:tcW w:w="1909" w:type="dxa"/>
            <w:vAlign w:val="center"/>
          </w:tcPr>
          <w:p w:rsidR="00B366F2" w:rsidRPr="00AD2762" w:rsidRDefault="001959AF" w:rsidP="00D7720A">
            <w:pPr>
              <w:spacing w:after="0"/>
              <w:jc w:val="center"/>
              <w:rPr>
                <w:rFonts w:ascii="Times New Roman" w:hAnsi="Times New Roman"/>
                <w:sz w:val="28"/>
                <w:szCs w:val="28"/>
              </w:rPr>
            </w:pPr>
            <w:r w:rsidRPr="00AD2762">
              <w:rPr>
                <w:rFonts w:ascii="Times New Roman" w:hAnsi="Times New Roman"/>
                <w:sz w:val="28"/>
                <w:szCs w:val="28"/>
              </w:rPr>
              <w:t>5%</w:t>
            </w:r>
          </w:p>
        </w:tc>
      </w:tr>
    </w:tbl>
    <w:bookmarkEnd w:id="19"/>
    <w:p w:rsidR="00287C46" w:rsidRPr="00AD2762" w:rsidRDefault="00151852" w:rsidP="00B159B7">
      <w:pPr>
        <w:spacing w:after="0"/>
        <w:jc w:val="both"/>
        <w:rPr>
          <w:rFonts w:ascii="Times New Roman" w:hAnsi="Times New Roman"/>
          <w:sz w:val="28"/>
          <w:szCs w:val="28"/>
        </w:rPr>
      </w:pPr>
      <w:r>
        <w:rPr>
          <w:rFonts w:ascii="Times New Roman" w:eastAsia="MS Mincho" w:hAnsi="Times New Roman"/>
          <w:sz w:val="28"/>
          <w:szCs w:val="28"/>
          <w:lang w:eastAsia="ja-JP"/>
        </w:rPr>
        <w:t xml:space="preserve">      </w:t>
      </w:r>
      <w:r w:rsidR="00287C46" w:rsidRPr="00AD2762">
        <w:rPr>
          <w:rFonts w:ascii="Times New Roman" w:hAnsi="Times New Roman"/>
          <w:sz w:val="28"/>
          <w:szCs w:val="28"/>
        </w:rPr>
        <w:t>Стимулирующая выплата за качество выполнения работ устанавливается по одному из оснований, имеющему большее значение.</w:t>
      </w:r>
    </w:p>
    <w:p w:rsidR="00287C46" w:rsidRPr="00AD2762" w:rsidRDefault="00287C46" w:rsidP="00B159B7">
      <w:pPr>
        <w:spacing w:after="0"/>
        <w:jc w:val="both"/>
        <w:rPr>
          <w:rFonts w:ascii="Times New Roman" w:hAnsi="Times New Roman"/>
          <w:sz w:val="28"/>
          <w:szCs w:val="28"/>
        </w:rPr>
      </w:pPr>
      <w:r w:rsidRPr="00AD2762">
        <w:rPr>
          <w:rFonts w:ascii="Times New Roman" w:hAnsi="Times New Roman"/>
          <w:sz w:val="28"/>
          <w:szCs w:val="28"/>
        </w:rPr>
        <w:t>2.</w:t>
      </w:r>
      <w:r w:rsidR="00DD0B71" w:rsidRPr="00AD2762">
        <w:rPr>
          <w:rFonts w:ascii="Times New Roman" w:hAnsi="Times New Roman"/>
          <w:sz w:val="28"/>
          <w:szCs w:val="28"/>
        </w:rPr>
        <w:t>7</w:t>
      </w:r>
      <w:r w:rsidRPr="00AD2762">
        <w:rPr>
          <w:rFonts w:ascii="Times New Roman" w:hAnsi="Times New Roman"/>
          <w:sz w:val="28"/>
          <w:szCs w:val="28"/>
        </w:rPr>
        <w:t>. Премиальные выплаты выплачиваются с целью поощрения работников за общие результаты труда по итогам работы</w:t>
      </w:r>
      <w:r w:rsidR="00823DCF" w:rsidRPr="00AD2762">
        <w:rPr>
          <w:rFonts w:ascii="Times New Roman" w:hAnsi="Times New Roman"/>
          <w:sz w:val="28"/>
          <w:szCs w:val="28"/>
        </w:rPr>
        <w:t xml:space="preserve"> за месяц</w:t>
      </w:r>
      <w:r w:rsidRPr="00AD2762">
        <w:rPr>
          <w:rFonts w:ascii="Times New Roman" w:hAnsi="Times New Roman"/>
          <w:sz w:val="28"/>
          <w:szCs w:val="28"/>
        </w:rPr>
        <w:t>.</w:t>
      </w:r>
    </w:p>
    <w:p w:rsidR="00287C46" w:rsidRPr="00AD2762" w:rsidRDefault="00013739" w:rsidP="00B159B7">
      <w:pPr>
        <w:spacing w:after="0"/>
        <w:jc w:val="both"/>
        <w:rPr>
          <w:rFonts w:ascii="Times New Roman" w:hAnsi="Times New Roman"/>
          <w:sz w:val="28"/>
          <w:szCs w:val="28"/>
        </w:rPr>
      </w:pPr>
      <w:r>
        <w:rPr>
          <w:rFonts w:ascii="Times New Roman" w:hAnsi="Times New Roman"/>
          <w:sz w:val="28"/>
          <w:szCs w:val="28"/>
        </w:rPr>
        <w:lastRenderedPageBreak/>
        <w:t xml:space="preserve">   </w:t>
      </w:r>
      <w:r w:rsidR="00287C46" w:rsidRPr="00AD2762">
        <w:rPr>
          <w:rFonts w:ascii="Times New Roman" w:hAnsi="Times New Roman"/>
          <w:sz w:val="28"/>
          <w:szCs w:val="28"/>
        </w:rPr>
        <w:t>Перечень видов премирования, их периодичность, условия их осуществления, критерии оценки эффективности деятельности работников с учетом специфики их деятельности, вклада в конечные результаты деятельности учреждения включаются в положение об оплате и стимулировании труда работников соответствующего учреждения.</w:t>
      </w:r>
    </w:p>
    <w:p w:rsidR="00287C46" w:rsidRPr="00AD2762" w:rsidRDefault="00287C46" w:rsidP="00B159B7">
      <w:pPr>
        <w:spacing w:after="0"/>
        <w:jc w:val="both"/>
        <w:rPr>
          <w:rFonts w:ascii="Times New Roman" w:hAnsi="Times New Roman"/>
          <w:sz w:val="28"/>
          <w:szCs w:val="28"/>
        </w:rPr>
      </w:pPr>
      <w:r w:rsidRPr="00AD2762">
        <w:rPr>
          <w:rFonts w:ascii="Times New Roman" w:hAnsi="Times New Roman"/>
          <w:sz w:val="28"/>
          <w:szCs w:val="28"/>
        </w:rPr>
        <w:t>При премировании учитываются:</w:t>
      </w:r>
    </w:p>
    <w:p w:rsidR="00287C46" w:rsidRPr="00AD2762" w:rsidRDefault="00EF0D2E" w:rsidP="00B159B7">
      <w:pPr>
        <w:spacing w:after="0"/>
        <w:jc w:val="both"/>
        <w:rPr>
          <w:rFonts w:ascii="Times New Roman" w:hAnsi="Times New Roman"/>
          <w:sz w:val="28"/>
          <w:szCs w:val="28"/>
        </w:rPr>
      </w:pPr>
      <w:r w:rsidRPr="00AD2762">
        <w:rPr>
          <w:rFonts w:ascii="Times New Roman" w:hAnsi="Times New Roman"/>
          <w:sz w:val="28"/>
          <w:szCs w:val="28"/>
        </w:rPr>
        <w:t xml:space="preserve">- </w:t>
      </w:r>
      <w:r w:rsidR="00287C46" w:rsidRPr="00AD2762">
        <w:rPr>
          <w:rFonts w:ascii="Times New Roman" w:hAnsi="Times New Roman"/>
          <w:sz w:val="28"/>
          <w:szCs w:val="28"/>
        </w:rPr>
        <w:t>успешное и добросовестное исполнение работником своих должностных обязанностей в соответствующем периоде;</w:t>
      </w:r>
    </w:p>
    <w:p w:rsidR="00287C46" w:rsidRPr="00AD2762" w:rsidRDefault="00EF0D2E" w:rsidP="00B159B7">
      <w:pPr>
        <w:spacing w:after="0"/>
        <w:jc w:val="both"/>
        <w:rPr>
          <w:rFonts w:ascii="Times New Roman" w:hAnsi="Times New Roman"/>
          <w:sz w:val="28"/>
          <w:szCs w:val="28"/>
        </w:rPr>
      </w:pPr>
      <w:r w:rsidRPr="00AD2762">
        <w:rPr>
          <w:rFonts w:ascii="Times New Roman" w:hAnsi="Times New Roman"/>
          <w:sz w:val="28"/>
          <w:szCs w:val="28"/>
        </w:rPr>
        <w:t xml:space="preserve">- </w:t>
      </w:r>
      <w:r w:rsidR="00287C46" w:rsidRPr="00AD2762">
        <w:rPr>
          <w:rFonts w:ascii="Times New Roman" w:hAnsi="Times New Roman"/>
          <w:sz w:val="28"/>
          <w:szCs w:val="28"/>
        </w:rPr>
        <w:t>выполнение показателей по направлению деятельности работника;</w:t>
      </w:r>
    </w:p>
    <w:p w:rsidR="00287C46" w:rsidRPr="00AD2762" w:rsidRDefault="00EF0D2E" w:rsidP="00B159B7">
      <w:pPr>
        <w:spacing w:after="0"/>
        <w:jc w:val="both"/>
        <w:rPr>
          <w:rFonts w:ascii="Times New Roman" w:hAnsi="Times New Roman"/>
          <w:sz w:val="28"/>
          <w:szCs w:val="28"/>
        </w:rPr>
      </w:pPr>
      <w:r w:rsidRPr="00AD2762">
        <w:rPr>
          <w:rFonts w:ascii="Times New Roman" w:hAnsi="Times New Roman"/>
          <w:sz w:val="28"/>
          <w:szCs w:val="28"/>
        </w:rPr>
        <w:t xml:space="preserve">- </w:t>
      </w:r>
      <w:r w:rsidR="00287C46" w:rsidRPr="00AD2762">
        <w:rPr>
          <w:rFonts w:ascii="Times New Roman" w:hAnsi="Times New Roman"/>
          <w:sz w:val="28"/>
          <w:szCs w:val="28"/>
        </w:rPr>
        <w:t>инициатива, творчество и применение в работе современных форм и методов организации труда;</w:t>
      </w:r>
    </w:p>
    <w:p w:rsidR="00287C46" w:rsidRPr="00AD2762" w:rsidRDefault="00EF0D2E" w:rsidP="00B159B7">
      <w:pPr>
        <w:spacing w:after="0"/>
        <w:jc w:val="both"/>
        <w:rPr>
          <w:rFonts w:ascii="Times New Roman" w:hAnsi="Times New Roman"/>
          <w:sz w:val="28"/>
          <w:szCs w:val="28"/>
        </w:rPr>
      </w:pPr>
      <w:r w:rsidRPr="00AD2762">
        <w:rPr>
          <w:rFonts w:ascii="Times New Roman" w:hAnsi="Times New Roman"/>
          <w:sz w:val="28"/>
          <w:szCs w:val="28"/>
        </w:rPr>
        <w:t xml:space="preserve">- </w:t>
      </w:r>
      <w:r w:rsidR="00287C46" w:rsidRPr="00AD2762">
        <w:rPr>
          <w:rFonts w:ascii="Times New Roman" w:hAnsi="Times New Roman"/>
          <w:sz w:val="28"/>
          <w:szCs w:val="28"/>
        </w:rPr>
        <w:t>соблюдение технологии оказания государственных услуг;</w:t>
      </w:r>
    </w:p>
    <w:p w:rsidR="00287C46" w:rsidRPr="00AD2762" w:rsidRDefault="00EF0D2E" w:rsidP="00B159B7">
      <w:pPr>
        <w:spacing w:after="0"/>
        <w:jc w:val="both"/>
        <w:rPr>
          <w:rFonts w:ascii="Times New Roman" w:hAnsi="Times New Roman"/>
          <w:sz w:val="28"/>
          <w:szCs w:val="28"/>
        </w:rPr>
      </w:pPr>
      <w:r w:rsidRPr="00AD2762">
        <w:rPr>
          <w:rFonts w:ascii="Times New Roman" w:hAnsi="Times New Roman"/>
          <w:sz w:val="28"/>
          <w:szCs w:val="28"/>
        </w:rPr>
        <w:t xml:space="preserve">- </w:t>
      </w:r>
      <w:r w:rsidR="00287C46" w:rsidRPr="00AD2762">
        <w:rPr>
          <w:rFonts w:ascii="Times New Roman" w:hAnsi="Times New Roman"/>
          <w:sz w:val="28"/>
          <w:szCs w:val="28"/>
        </w:rPr>
        <w:t>отсутствие обоснованных жалоб потребителей государственных услуг;</w:t>
      </w:r>
    </w:p>
    <w:p w:rsidR="00287C46" w:rsidRPr="00AD2762" w:rsidRDefault="00EF0D2E" w:rsidP="00B159B7">
      <w:pPr>
        <w:spacing w:after="0"/>
        <w:jc w:val="both"/>
        <w:rPr>
          <w:rFonts w:ascii="Times New Roman" w:hAnsi="Times New Roman"/>
          <w:sz w:val="28"/>
          <w:szCs w:val="28"/>
        </w:rPr>
      </w:pPr>
      <w:r w:rsidRPr="00AD2762">
        <w:rPr>
          <w:rFonts w:ascii="Times New Roman" w:hAnsi="Times New Roman"/>
          <w:sz w:val="28"/>
          <w:szCs w:val="28"/>
        </w:rPr>
        <w:t xml:space="preserve">- </w:t>
      </w:r>
      <w:r w:rsidR="00287C46" w:rsidRPr="00AD2762">
        <w:rPr>
          <w:rFonts w:ascii="Times New Roman" w:hAnsi="Times New Roman"/>
          <w:sz w:val="28"/>
          <w:szCs w:val="28"/>
        </w:rPr>
        <w:t>качественная подготовка и проведение мероприятий, связанных с уставной деятельностью учреждения;</w:t>
      </w:r>
    </w:p>
    <w:p w:rsidR="00287C46" w:rsidRPr="00AD2762" w:rsidRDefault="00EF0D2E" w:rsidP="00B159B7">
      <w:pPr>
        <w:spacing w:after="0"/>
        <w:jc w:val="both"/>
        <w:rPr>
          <w:rFonts w:ascii="Times New Roman" w:hAnsi="Times New Roman"/>
          <w:sz w:val="28"/>
          <w:szCs w:val="28"/>
        </w:rPr>
      </w:pPr>
      <w:r w:rsidRPr="00AD2762">
        <w:rPr>
          <w:rFonts w:ascii="Times New Roman" w:hAnsi="Times New Roman"/>
          <w:sz w:val="28"/>
          <w:szCs w:val="28"/>
        </w:rPr>
        <w:t xml:space="preserve">- </w:t>
      </w:r>
      <w:r w:rsidR="00287C46" w:rsidRPr="00AD2762">
        <w:rPr>
          <w:rFonts w:ascii="Times New Roman" w:hAnsi="Times New Roman"/>
          <w:sz w:val="28"/>
          <w:szCs w:val="28"/>
        </w:rPr>
        <w:t>выполнение порученной работы, связанной с обеспечением рабочего процесса или уставной деятельности учреждения;</w:t>
      </w:r>
    </w:p>
    <w:p w:rsidR="00287C46" w:rsidRPr="00AD2762" w:rsidRDefault="00EF0D2E" w:rsidP="00B159B7">
      <w:pPr>
        <w:spacing w:after="0"/>
        <w:jc w:val="both"/>
        <w:rPr>
          <w:rFonts w:ascii="Times New Roman" w:hAnsi="Times New Roman"/>
          <w:sz w:val="28"/>
          <w:szCs w:val="28"/>
        </w:rPr>
      </w:pPr>
      <w:r w:rsidRPr="00AD2762">
        <w:rPr>
          <w:rFonts w:ascii="Times New Roman" w:hAnsi="Times New Roman"/>
          <w:sz w:val="28"/>
          <w:szCs w:val="28"/>
        </w:rPr>
        <w:t xml:space="preserve">- </w:t>
      </w:r>
      <w:r w:rsidR="00287C46" w:rsidRPr="00AD2762">
        <w:rPr>
          <w:rFonts w:ascii="Times New Roman" w:hAnsi="Times New Roman"/>
          <w:sz w:val="28"/>
          <w:szCs w:val="28"/>
        </w:rPr>
        <w:t>качественная подготовка и своевременная сдача отчетности;</w:t>
      </w:r>
    </w:p>
    <w:p w:rsidR="00287C46" w:rsidRDefault="00EF0D2E" w:rsidP="00B159B7">
      <w:pPr>
        <w:spacing w:after="0"/>
        <w:jc w:val="both"/>
        <w:rPr>
          <w:rFonts w:ascii="Times New Roman" w:hAnsi="Times New Roman"/>
          <w:sz w:val="28"/>
          <w:szCs w:val="28"/>
        </w:rPr>
      </w:pPr>
      <w:r w:rsidRPr="00AD2762">
        <w:rPr>
          <w:rFonts w:ascii="Times New Roman" w:hAnsi="Times New Roman"/>
          <w:sz w:val="28"/>
          <w:szCs w:val="28"/>
        </w:rPr>
        <w:t xml:space="preserve">- </w:t>
      </w:r>
      <w:r w:rsidR="00287C46" w:rsidRPr="00AD2762">
        <w:rPr>
          <w:rFonts w:ascii="Times New Roman" w:hAnsi="Times New Roman"/>
          <w:sz w:val="28"/>
          <w:szCs w:val="28"/>
        </w:rPr>
        <w:t>участие в течение месяца в выполнении важных и особо ответственных работ.</w:t>
      </w:r>
    </w:p>
    <w:p w:rsidR="00FD6BB4" w:rsidRPr="00AD2762" w:rsidRDefault="00013739" w:rsidP="00B159B7">
      <w:pPr>
        <w:spacing w:after="0"/>
        <w:jc w:val="both"/>
        <w:rPr>
          <w:rFonts w:ascii="Times New Roman" w:hAnsi="Times New Roman"/>
          <w:sz w:val="28"/>
          <w:szCs w:val="28"/>
        </w:rPr>
      </w:pPr>
      <w:r>
        <w:rPr>
          <w:rFonts w:ascii="Times New Roman" w:hAnsi="Times New Roman"/>
          <w:sz w:val="28"/>
          <w:szCs w:val="28"/>
        </w:rPr>
        <w:t xml:space="preserve">   </w:t>
      </w:r>
      <w:r w:rsidR="00FD6BB4" w:rsidRPr="00AD2762">
        <w:rPr>
          <w:rFonts w:ascii="Times New Roman" w:hAnsi="Times New Roman"/>
          <w:sz w:val="28"/>
          <w:szCs w:val="28"/>
        </w:rPr>
        <w:t>Премия по итогам работы выплачивается при наличии обоснованной экономии бюджетных средств по фонду оплаты труда, а также внебюджетных источников.</w:t>
      </w:r>
    </w:p>
    <w:p w:rsidR="00255507" w:rsidRPr="0047059A" w:rsidRDefault="00255507" w:rsidP="00B159B7">
      <w:pPr>
        <w:spacing w:after="0"/>
        <w:jc w:val="both"/>
        <w:rPr>
          <w:rFonts w:ascii="Times New Roman" w:hAnsi="Times New Roman"/>
          <w:sz w:val="28"/>
          <w:szCs w:val="28"/>
        </w:rPr>
      </w:pPr>
      <w:r w:rsidRPr="0047059A">
        <w:rPr>
          <w:rFonts w:ascii="Times New Roman" w:hAnsi="Times New Roman"/>
          <w:sz w:val="28"/>
          <w:szCs w:val="28"/>
        </w:rPr>
        <w:t xml:space="preserve">Конкретный размер премии определяется </w:t>
      </w:r>
      <w:r w:rsidR="005C234A" w:rsidRPr="0047059A">
        <w:rPr>
          <w:rFonts w:ascii="Times New Roman" w:hAnsi="Times New Roman"/>
          <w:sz w:val="28"/>
          <w:szCs w:val="28"/>
        </w:rPr>
        <w:t>в процентах к окладу работника.</w:t>
      </w:r>
      <w:r w:rsidRPr="0047059A">
        <w:rPr>
          <w:rFonts w:ascii="Times New Roman" w:hAnsi="Times New Roman"/>
          <w:sz w:val="28"/>
          <w:szCs w:val="28"/>
        </w:rPr>
        <w:t xml:space="preserve"> </w:t>
      </w:r>
    </w:p>
    <w:p w:rsidR="00823DCF" w:rsidRPr="0047059A" w:rsidRDefault="00255507" w:rsidP="00B159B7">
      <w:pPr>
        <w:spacing w:after="0"/>
        <w:jc w:val="both"/>
        <w:rPr>
          <w:rFonts w:ascii="Times New Roman" w:hAnsi="Times New Roman"/>
          <w:sz w:val="28"/>
          <w:szCs w:val="28"/>
        </w:rPr>
      </w:pPr>
      <w:r w:rsidRPr="0047059A">
        <w:rPr>
          <w:rFonts w:ascii="Times New Roman" w:hAnsi="Times New Roman"/>
          <w:sz w:val="28"/>
          <w:szCs w:val="28"/>
        </w:rPr>
        <w:t xml:space="preserve">            </w:t>
      </w:r>
      <w:r w:rsidR="00823DCF" w:rsidRPr="0047059A">
        <w:rPr>
          <w:rFonts w:ascii="Times New Roman" w:hAnsi="Times New Roman"/>
          <w:sz w:val="28"/>
          <w:szCs w:val="28"/>
        </w:rPr>
        <w:t>Р</w:t>
      </w:r>
      <w:r w:rsidR="00287C46" w:rsidRPr="0047059A">
        <w:rPr>
          <w:rFonts w:ascii="Times New Roman" w:hAnsi="Times New Roman"/>
          <w:sz w:val="28"/>
          <w:szCs w:val="28"/>
        </w:rPr>
        <w:t xml:space="preserve">азмер премии определяется </w:t>
      </w:r>
      <w:bookmarkStart w:id="20" w:name="sub_1212"/>
      <w:r w:rsidR="001E6A2A" w:rsidRPr="0047059A">
        <w:rPr>
          <w:rFonts w:ascii="Times New Roman" w:hAnsi="Times New Roman"/>
          <w:sz w:val="28"/>
          <w:szCs w:val="28"/>
        </w:rPr>
        <w:t>в процентном отношении:</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3"/>
        <w:gridCol w:w="5961"/>
        <w:gridCol w:w="1909"/>
      </w:tblGrid>
      <w:tr w:rsidR="001E6A2A" w:rsidRPr="0047059A" w:rsidTr="00952433">
        <w:trPr>
          <w:trHeight w:val="335"/>
        </w:trPr>
        <w:tc>
          <w:tcPr>
            <w:tcW w:w="773" w:type="dxa"/>
            <w:vAlign w:val="center"/>
          </w:tcPr>
          <w:p w:rsidR="001E6A2A" w:rsidRPr="0047059A" w:rsidRDefault="001E6A2A" w:rsidP="00B159B7">
            <w:pPr>
              <w:spacing w:after="0"/>
              <w:ind w:left="-88"/>
              <w:jc w:val="center"/>
              <w:rPr>
                <w:rFonts w:ascii="Times New Roman" w:hAnsi="Times New Roman"/>
                <w:sz w:val="28"/>
                <w:szCs w:val="28"/>
              </w:rPr>
            </w:pPr>
            <w:r w:rsidRPr="0047059A">
              <w:rPr>
                <w:rFonts w:ascii="Times New Roman" w:hAnsi="Times New Roman"/>
                <w:sz w:val="28"/>
                <w:szCs w:val="28"/>
              </w:rPr>
              <w:t>№</w:t>
            </w:r>
            <w:proofErr w:type="spellStart"/>
            <w:proofErr w:type="gramStart"/>
            <w:r w:rsidRPr="0047059A">
              <w:rPr>
                <w:rFonts w:ascii="Times New Roman" w:hAnsi="Times New Roman"/>
                <w:sz w:val="28"/>
                <w:szCs w:val="28"/>
              </w:rPr>
              <w:t>п</w:t>
            </w:r>
            <w:proofErr w:type="spellEnd"/>
            <w:proofErr w:type="gramEnd"/>
            <w:r w:rsidRPr="0047059A">
              <w:rPr>
                <w:rFonts w:ascii="Times New Roman" w:hAnsi="Times New Roman"/>
                <w:sz w:val="28"/>
                <w:szCs w:val="28"/>
              </w:rPr>
              <w:t>/</w:t>
            </w:r>
            <w:proofErr w:type="spellStart"/>
            <w:r w:rsidRPr="0047059A">
              <w:rPr>
                <w:rFonts w:ascii="Times New Roman" w:hAnsi="Times New Roman"/>
                <w:sz w:val="28"/>
                <w:szCs w:val="28"/>
              </w:rPr>
              <w:t>п</w:t>
            </w:r>
            <w:proofErr w:type="spellEnd"/>
          </w:p>
        </w:tc>
        <w:tc>
          <w:tcPr>
            <w:tcW w:w="5961" w:type="dxa"/>
            <w:shd w:val="clear" w:color="auto" w:fill="auto"/>
            <w:vAlign w:val="center"/>
          </w:tcPr>
          <w:p w:rsidR="001E6A2A" w:rsidRPr="0047059A" w:rsidRDefault="001E6A2A" w:rsidP="00B159B7">
            <w:pPr>
              <w:spacing w:after="0" w:line="240" w:lineRule="auto"/>
              <w:jc w:val="center"/>
              <w:rPr>
                <w:rFonts w:ascii="Times New Roman" w:hAnsi="Times New Roman"/>
                <w:sz w:val="28"/>
                <w:szCs w:val="28"/>
              </w:rPr>
            </w:pPr>
            <w:r w:rsidRPr="0047059A">
              <w:rPr>
                <w:rFonts w:ascii="Times New Roman" w:hAnsi="Times New Roman"/>
                <w:sz w:val="28"/>
                <w:szCs w:val="28"/>
              </w:rPr>
              <w:t>Должность</w:t>
            </w:r>
          </w:p>
        </w:tc>
        <w:tc>
          <w:tcPr>
            <w:tcW w:w="1909" w:type="dxa"/>
            <w:shd w:val="clear" w:color="auto" w:fill="auto"/>
            <w:vAlign w:val="center"/>
          </w:tcPr>
          <w:p w:rsidR="001E6A2A" w:rsidRPr="0047059A" w:rsidRDefault="00B15E55" w:rsidP="00B159B7">
            <w:pPr>
              <w:spacing w:after="0" w:line="240" w:lineRule="auto"/>
              <w:jc w:val="center"/>
              <w:rPr>
                <w:rFonts w:ascii="Times New Roman" w:hAnsi="Times New Roman"/>
                <w:sz w:val="28"/>
                <w:szCs w:val="28"/>
              </w:rPr>
            </w:pPr>
            <w:r w:rsidRPr="0047059A">
              <w:rPr>
                <w:rFonts w:ascii="Times New Roman" w:hAnsi="Times New Roman"/>
                <w:sz w:val="28"/>
                <w:szCs w:val="28"/>
              </w:rPr>
              <w:t>%</w:t>
            </w:r>
          </w:p>
        </w:tc>
      </w:tr>
      <w:tr w:rsidR="00B15E55" w:rsidRPr="0047059A" w:rsidTr="00952433">
        <w:trPr>
          <w:trHeight w:val="335"/>
        </w:trPr>
        <w:tc>
          <w:tcPr>
            <w:tcW w:w="773" w:type="dxa"/>
            <w:vAlign w:val="center"/>
          </w:tcPr>
          <w:p w:rsidR="00B15E55" w:rsidRPr="0047059A" w:rsidRDefault="00B15E55" w:rsidP="00B159B7">
            <w:pPr>
              <w:spacing w:after="0"/>
              <w:ind w:left="-88"/>
              <w:jc w:val="both"/>
              <w:rPr>
                <w:rFonts w:ascii="Times New Roman" w:hAnsi="Times New Roman"/>
                <w:sz w:val="28"/>
                <w:szCs w:val="28"/>
              </w:rPr>
            </w:pPr>
            <w:r w:rsidRPr="0047059A">
              <w:rPr>
                <w:rFonts w:ascii="Times New Roman" w:hAnsi="Times New Roman"/>
                <w:sz w:val="28"/>
                <w:szCs w:val="28"/>
              </w:rPr>
              <w:t>1</w:t>
            </w:r>
          </w:p>
        </w:tc>
        <w:tc>
          <w:tcPr>
            <w:tcW w:w="5961" w:type="dxa"/>
            <w:shd w:val="clear" w:color="auto" w:fill="auto"/>
            <w:vAlign w:val="center"/>
          </w:tcPr>
          <w:p w:rsidR="00FE0E98" w:rsidRPr="0047059A" w:rsidRDefault="006D3B97" w:rsidP="00B159B7">
            <w:pPr>
              <w:spacing w:after="0" w:line="240" w:lineRule="auto"/>
              <w:jc w:val="both"/>
              <w:rPr>
                <w:rFonts w:ascii="Times New Roman" w:hAnsi="Times New Roman"/>
                <w:sz w:val="28"/>
                <w:szCs w:val="28"/>
              </w:rPr>
            </w:pPr>
            <w:r w:rsidRPr="0047059A">
              <w:rPr>
                <w:rFonts w:ascii="Times New Roman" w:hAnsi="Times New Roman"/>
                <w:sz w:val="28"/>
                <w:szCs w:val="28"/>
              </w:rPr>
              <w:t xml:space="preserve">Руководители </w:t>
            </w:r>
            <w:r w:rsidR="00794727" w:rsidRPr="0047059A">
              <w:rPr>
                <w:rFonts w:ascii="Times New Roman" w:hAnsi="Times New Roman"/>
                <w:sz w:val="28"/>
                <w:szCs w:val="28"/>
              </w:rPr>
              <w:t xml:space="preserve"> и работники </w:t>
            </w:r>
            <w:r w:rsidRPr="0047059A">
              <w:rPr>
                <w:rFonts w:ascii="Times New Roman" w:hAnsi="Times New Roman"/>
                <w:sz w:val="28"/>
                <w:szCs w:val="28"/>
              </w:rPr>
              <w:t>структурных подразделений</w:t>
            </w:r>
          </w:p>
          <w:p w:rsidR="00FE0E98" w:rsidRPr="0047059A" w:rsidRDefault="00FE0E98" w:rsidP="00B159B7">
            <w:pPr>
              <w:spacing w:after="0" w:line="240" w:lineRule="auto"/>
              <w:jc w:val="both"/>
              <w:rPr>
                <w:rFonts w:ascii="Times New Roman" w:hAnsi="Times New Roman"/>
                <w:sz w:val="28"/>
                <w:szCs w:val="28"/>
              </w:rPr>
            </w:pPr>
          </w:p>
        </w:tc>
        <w:tc>
          <w:tcPr>
            <w:tcW w:w="1909" w:type="dxa"/>
            <w:shd w:val="clear" w:color="auto" w:fill="auto"/>
            <w:vAlign w:val="center"/>
          </w:tcPr>
          <w:p w:rsidR="00B15E55" w:rsidRPr="0047059A" w:rsidRDefault="0035320B" w:rsidP="00B159B7">
            <w:pPr>
              <w:spacing w:after="0" w:line="240" w:lineRule="auto"/>
              <w:jc w:val="center"/>
              <w:rPr>
                <w:rFonts w:ascii="Times New Roman" w:hAnsi="Times New Roman"/>
                <w:sz w:val="28"/>
                <w:szCs w:val="28"/>
              </w:rPr>
            </w:pPr>
            <w:r w:rsidRPr="0047059A">
              <w:rPr>
                <w:rFonts w:ascii="Times New Roman" w:hAnsi="Times New Roman"/>
                <w:sz w:val="28"/>
                <w:szCs w:val="28"/>
              </w:rPr>
              <w:t>10</w:t>
            </w:r>
          </w:p>
        </w:tc>
      </w:tr>
      <w:tr w:rsidR="00B64A24" w:rsidRPr="0047059A" w:rsidTr="00952433">
        <w:trPr>
          <w:trHeight w:val="335"/>
        </w:trPr>
        <w:tc>
          <w:tcPr>
            <w:tcW w:w="773" w:type="dxa"/>
            <w:vAlign w:val="center"/>
          </w:tcPr>
          <w:p w:rsidR="00B64A24" w:rsidRPr="0047059A" w:rsidRDefault="00952433" w:rsidP="00B159B7">
            <w:pPr>
              <w:spacing w:after="0"/>
              <w:ind w:left="-88"/>
              <w:jc w:val="both"/>
              <w:rPr>
                <w:rFonts w:ascii="Times New Roman" w:hAnsi="Times New Roman"/>
                <w:sz w:val="28"/>
                <w:szCs w:val="28"/>
              </w:rPr>
            </w:pPr>
            <w:r w:rsidRPr="0047059A">
              <w:rPr>
                <w:rFonts w:ascii="Times New Roman" w:hAnsi="Times New Roman"/>
                <w:sz w:val="28"/>
                <w:szCs w:val="28"/>
              </w:rPr>
              <w:t>2</w:t>
            </w:r>
          </w:p>
        </w:tc>
        <w:tc>
          <w:tcPr>
            <w:tcW w:w="5961" w:type="dxa"/>
            <w:shd w:val="clear" w:color="auto" w:fill="auto"/>
            <w:vAlign w:val="center"/>
          </w:tcPr>
          <w:p w:rsidR="00B64A24" w:rsidRPr="0047059A" w:rsidRDefault="00B64A24" w:rsidP="00B159B7">
            <w:pPr>
              <w:spacing w:after="0" w:line="240" w:lineRule="auto"/>
              <w:jc w:val="both"/>
              <w:rPr>
                <w:rFonts w:ascii="Times New Roman" w:hAnsi="Times New Roman"/>
                <w:sz w:val="28"/>
                <w:szCs w:val="28"/>
              </w:rPr>
            </w:pPr>
            <w:r w:rsidRPr="0047059A">
              <w:rPr>
                <w:rFonts w:ascii="Times New Roman" w:hAnsi="Times New Roman"/>
                <w:sz w:val="28"/>
                <w:szCs w:val="28"/>
              </w:rPr>
              <w:t>Рабочие</w:t>
            </w:r>
          </w:p>
        </w:tc>
        <w:tc>
          <w:tcPr>
            <w:tcW w:w="1909" w:type="dxa"/>
            <w:shd w:val="clear" w:color="auto" w:fill="auto"/>
            <w:vAlign w:val="center"/>
          </w:tcPr>
          <w:p w:rsidR="00B64A24" w:rsidRPr="0047059A" w:rsidRDefault="00884B77" w:rsidP="00B159B7">
            <w:pPr>
              <w:spacing w:after="0" w:line="240" w:lineRule="auto"/>
              <w:jc w:val="center"/>
              <w:rPr>
                <w:rFonts w:ascii="Times New Roman" w:hAnsi="Times New Roman"/>
                <w:sz w:val="28"/>
                <w:szCs w:val="28"/>
              </w:rPr>
            </w:pPr>
            <w:r w:rsidRPr="0047059A">
              <w:rPr>
                <w:rFonts w:ascii="Times New Roman" w:hAnsi="Times New Roman"/>
                <w:sz w:val="28"/>
                <w:szCs w:val="28"/>
              </w:rPr>
              <w:t>10</w:t>
            </w:r>
          </w:p>
        </w:tc>
      </w:tr>
    </w:tbl>
    <w:p w:rsidR="0022211E" w:rsidRDefault="002C51BF" w:rsidP="00B159B7">
      <w:pPr>
        <w:spacing w:after="0"/>
        <w:jc w:val="both"/>
        <w:rPr>
          <w:rFonts w:ascii="Times New Roman" w:hAnsi="Times New Roman"/>
          <w:sz w:val="28"/>
          <w:szCs w:val="28"/>
        </w:rPr>
      </w:pPr>
      <w:r>
        <w:rPr>
          <w:rFonts w:ascii="Times New Roman" w:hAnsi="Times New Roman"/>
          <w:sz w:val="28"/>
          <w:szCs w:val="28"/>
        </w:rPr>
        <w:t xml:space="preserve">2.8. </w:t>
      </w:r>
      <w:r w:rsidR="0022211E">
        <w:rPr>
          <w:rFonts w:ascii="Times New Roman" w:hAnsi="Times New Roman"/>
          <w:sz w:val="28"/>
          <w:szCs w:val="28"/>
        </w:rPr>
        <w:t>Работникам учреждения выплачиваются единовременные премии к профессиональным праздникам:</w:t>
      </w:r>
    </w:p>
    <w:p w:rsidR="00A001F5" w:rsidRDefault="0022211E" w:rsidP="00B159B7">
      <w:pPr>
        <w:spacing w:after="0"/>
        <w:jc w:val="both"/>
        <w:rPr>
          <w:rFonts w:ascii="Times New Roman" w:hAnsi="Times New Roman"/>
          <w:sz w:val="28"/>
          <w:szCs w:val="28"/>
        </w:rPr>
      </w:pPr>
      <w:r>
        <w:rPr>
          <w:rFonts w:ascii="Times New Roman" w:hAnsi="Times New Roman"/>
          <w:sz w:val="28"/>
          <w:szCs w:val="28"/>
        </w:rPr>
        <w:t xml:space="preserve">   - работающим – в размере должностного оклада с надбавками;</w:t>
      </w:r>
    </w:p>
    <w:p w:rsidR="0022211E" w:rsidRDefault="0022211E" w:rsidP="00B159B7">
      <w:pPr>
        <w:spacing w:after="0"/>
        <w:jc w:val="both"/>
        <w:rPr>
          <w:rFonts w:ascii="Times New Roman" w:hAnsi="Times New Roman"/>
          <w:sz w:val="28"/>
          <w:szCs w:val="28"/>
        </w:rPr>
      </w:pPr>
      <w:r>
        <w:rPr>
          <w:rFonts w:ascii="Times New Roman" w:hAnsi="Times New Roman"/>
          <w:sz w:val="28"/>
          <w:szCs w:val="28"/>
        </w:rPr>
        <w:t xml:space="preserve">  - неработающим пенсионерам и ветеранам труда, ушедшим на пенсию, проработавшим в учреждении  культуры сельского поселения Выкатной  Ханты-Мансийского района не менее 10 лет – по 500рублей.</w:t>
      </w:r>
    </w:p>
    <w:p w:rsidR="0022211E" w:rsidRDefault="00B159B7" w:rsidP="00B159B7">
      <w:pPr>
        <w:spacing w:after="0"/>
        <w:jc w:val="both"/>
        <w:rPr>
          <w:rFonts w:ascii="Times New Roman" w:hAnsi="Times New Roman"/>
          <w:sz w:val="28"/>
          <w:szCs w:val="28"/>
        </w:rPr>
      </w:pPr>
      <w:r>
        <w:rPr>
          <w:rFonts w:ascii="Times New Roman" w:hAnsi="Times New Roman"/>
          <w:sz w:val="28"/>
          <w:szCs w:val="28"/>
        </w:rPr>
        <w:t xml:space="preserve">     </w:t>
      </w:r>
      <w:r w:rsidR="0022211E">
        <w:rPr>
          <w:rFonts w:ascii="Times New Roman" w:hAnsi="Times New Roman"/>
          <w:sz w:val="28"/>
          <w:szCs w:val="28"/>
        </w:rPr>
        <w:t>Премия выплачивается  на основании приказа руководителя учреждения.</w:t>
      </w:r>
    </w:p>
    <w:p w:rsidR="0022211E" w:rsidRDefault="0022211E" w:rsidP="00B159B7">
      <w:pPr>
        <w:spacing w:after="0"/>
        <w:jc w:val="both"/>
        <w:rPr>
          <w:rFonts w:ascii="Times New Roman" w:hAnsi="Times New Roman"/>
          <w:sz w:val="28"/>
          <w:szCs w:val="28"/>
        </w:rPr>
      </w:pPr>
      <w:r>
        <w:rPr>
          <w:rFonts w:ascii="Times New Roman" w:hAnsi="Times New Roman"/>
          <w:sz w:val="28"/>
          <w:szCs w:val="28"/>
        </w:rPr>
        <w:t>2.9.Работникам учреждения культуры премия к юбилейным датам и праздничным дням может быть выплачена к юбилейным датам и праздничным дням Ханты-Мансийского района, Ханты-Мансийского автономного округа – Югры, а также иным юбилейным и праздничным дням, в размере должностного оклада с надбавками.</w:t>
      </w:r>
    </w:p>
    <w:p w:rsidR="0022211E" w:rsidRDefault="00B159B7" w:rsidP="00B159B7">
      <w:pPr>
        <w:spacing w:after="0"/>
        <w:jc w:val="both"/>
        <w:rPr>
          <w:rFonts w:ascii="Times New Roman" w:hAnsi="Times New Roman"/>
          <w:sz w:val="28"/>
          <w:szCs w:val="28"/>
        </w:rPr>
      </w:pPr>
      <w:r>
        <w:rPr>
          <w:rFonts w:ascii="Times New Roman" w:hAnsi="Times New Roman"/>
          <w:sz w:val="28"/>
          <w:szCs w:val="28"/>
        </w:rPr>
        <w:lastRenderedPageBreak/>
        <w:t xml:space="preserve">    </w:t>
      </w:r>
      <w:r w:rsidR="0022211E">
        <w:rPr>
          <w:rFonts w:ascii="Times New Roman" w:hAnsi="Times New Roman"/>
          <w:sz w:val="28"/>
          <w:szCs w:val="28"/>
        </w:rPr>
        <w:t>Премия выплачивается  на основании приказа руководителя учреждения,  изданного во исполнение распоряжения главы сельского поселения Выкатной.</w:t>
      </w:r>
    </w:p>
    <w:p w:rsidR="007D0CB4" w:rsidRDefault="00B159B7" w:rsidP="00B159B7">
      <w:pPr>
        <w:spacing w:after="0"/>
        <w:jc w:val="both"/>
        <w:rPr>
          <w:rFonts w:ascii="Times New Roman" w:hAnsi="Times New Roman"/>
          <w:sz w:val="28"/>
          <w:szCs w:val="28"/>
        </w:rPr>
      </w:pPr>
      <w:r>
        <w:rPr>
          <w:rFonts w:ascii="Times New Roman" w:hAnsi="Times New Roman"/>
          <w:sz w:val="28"/>
          <w:szCs w:val="28"/>
        </w:rPr>
        <w:t xml:space="preserve">    </w:t>
      </w:r>
      <w:r w:rsidR="007D0CB4">
        <w:rPr>
          <w:rFonts w:ascii="Times New Roman" w:hAnsi="Times New Roman"/>
          <w:sz w:val="28"/>
          <w:szCs w:val="28"/>
        </w:rPr>
        <w:t>Размер единовременной премии определяется главой сельского поселения Выкатной.</w:t>
      </w:r>
    </w:p>
    <w:p w:rsidR="007D0CB4" w:rsidRDefault="00013739" w:rsidP="00B159B7">
      <w:pPr>
        <w:spacing w:after="0"/>
        <w:jc w:val="both"/>
        <w:rPr>
          <w:rFonts w:ascii="Times New Roman" w:hAnsi="Times New Roman"/>
          <w:sz w:val="28"/>
          <w:szCs w:val="28"/>
        </w:rPr>
      </w:pPr>
      <w:r>
        <w:rPr>
          <w:rFonts w:ascii="Times New Roman" w:hAnsi="Times New Roman"/>
          <w:sz w:val="28"/>
          <w:szCs w:val="28"/>
        </w:rPr>
        <w:t xml:space="preserve">   </w:t>
      </w:r>
      <w:r w:rsidR="0022211E">
        <w:rPr>
          <w:rFonts w:ascii="Times New Roman" w:hAnsi="Times New Roman"/>
          <w:sz w:val="28"/>
          <w:szCs w:val="28"/>
        </w:rPr>
        <w:t>Премия выплачивается за счет фонда оплаты труда в пределах  утв</w:t>
      </w:r>
      <w:r w:rsidR="007D0CB4">
        <w:rPr>
          <w:rFonts w:ascii="Times New Roman" w:hAnsi="Times New Roman"/>
          <w:sz w:val="28"/>
          <w:szCs w:val="28"/>
        </w:rPr>
        <w:t>ержденных ассигнований по смете работникам, состоящим в списочном составе на дату издания приказа руководителем учреждения.</w:t>
      </w:r>
    </w:p>
    <w:p w:rsidR="007D0CB4" w:rsidRDefault="00013739" w:rsidP="00B159B7">
      <w:pPr>
        <w:spacing w:after="0"/>
        <w:jc w:val="both"/>
        <w:rPr>
          <w:rFonts w:ascii="Times New Roman" w:hAnsi="Times New Roman"/>
          <w:sz w:val="28"/>
          <w:szCs w:val="28"/>
        </w:rPr>
      </w:pPr>
      <w:r>
        <w:rPr>
          <w:rFonts w:ascii="Times New Roman" w:hAnsi="Times New Roman"/>
          <w:sz w:val="28"/>
          <w:szCs w:val="28"/>
        </w:rPr>
        <w:t xml:space="preserve">   </w:t>
      </w:r>
      <w:r w:rsidR="007D0CB4">
        <w:rPr>
          <w:rFonts w:ascii="Times New Roman" w:hAnsi="Times New Roman"/>
          <w:sz w:val="28"/>
          <w:szCs w:val="28"/>
        </w:rPr>
        <w:t>Премия не выплачивается работникам, работающим на должности менее одного месяца.</w:t>
      </w:r>
    </w:p>
    <w:p w:rsidR="00287C46" w:rsidRPr="00AD2762" w:rsidRDefault="00287C46" w:rsidP="00B159B7">
      <w:pPr>
        <w:spacing w:after="0"/>
        <w:jc w:val="both"/>
        <w:rPr>
          <w:rFonts w:ascii="Times New Roman" w:hAnsi="Times New Roman"/>
          <w:sz w:val="28"/>
          <w:szCs w:val="28"/>
        </w:rPr>
      </w:pPr>
      <w:r w:rsidRPr="00AD2762">
        <w:rPr>
          <w:rFonts w:ascii="Times New Roman" w:hAnsi="Times New Roman"/>
          <w:sz w:val="28"/>
          <w:szCs w:val="28"/>
        </w:rPr>
        <w:t>2.</w:t>
      </w:r>
      <w:r w:rsidR="0022211E">
        <w:rPr>
          <w:rFonts w:ascii="Times New Roman" w:hAnsi="Times New Roman"/>
          <w:sz w:val="28"/>
          <w:szCs w:val="28"/>
        </w:rPr>
        <w:t>9</w:t>
      </w:r>
      <w:r w:rsidRPr="00AD2762">
        <w:rPr>
          <w:rFonts w:ascii="Times New Roman" w:hAnsi="Times New Roman"/>
          <w:sz w:val="28"/>
          <w:szCs w:val="28"/>
        </w:rPr>
        <w:t xml:space="preserve">. С учетом условий труда работникам, занимающим должности служащих, устанавливаются выплаты компенсационного характера, предусмотренные </w:t>
      </w:r>
      <w:hyperlink w:anchor="sub_1060" w:history="1">
        <w:r w:rsidRPr="00AD2762">
          <w:rPr>
            <w:rStyle w:val="a7"/>
            <w:rFonts w:ascii="Times New Roman" w:hAnsi="Times New Roman"/>
            <w:color w:val="auto"/>
            <w:sz w:val="28"/>
            <w:szCs w:val="28"/>
          </w:rPr>
          <w:t>главой VI</w:t>
        </w:r>
      </w:hyperlink>
      <w:r w:rsidRPr="00AD2762">
        <w:rPr>
          <w:rFonts w:ascii="Times New Roman" w:hAnsi="Times New Roman"/>
          <w:sz w:val="28"/>
          <w:szCs w:val="28"/>
        </w:rPr>
        <w:t xml:space="preserve"> настоящего Положения.</w:t>
      </w:r>
    </w:p>
    <w:p w:rsidR="00013739" w:rsidRDefault="00287C46" w:rsidP="00B159B7">
      <w:pPr>
        <w:spacing w:after="0"/>
        <w:jc w:val="both"/>
        <w:rPr>
          <w:rFonts w:ascii="Times New Roman" w:hAnsi="Times New Roman"/>
          <w:sz w:val="28"/>
          <w:szCs w:val="28"/>
        </w:rPr>
      </w:pPr>
      <w:bookmarkStart w:id="21" w:name="sub_1213"/>
      <w:bookmarkEnd w:id="20"/>
      <w:r w:rsidRPr="00AD2762">
        <w:rPr>
          <w:rFonts w:ascii="Times New Roman" w:hAnsi="Times New Roman"/>
          <w:sz w:val="28"/>
          <w:szCs w:val="28"/>
        </w:rPr>
        <w:t>2.</w:t>
      </w:r>
      <w:r w:rsidR="0022211E">
        <w:rPr>
          <w:rFonts w:ascii="Times New Roman" w:hAnsi="Times New Roman"/>
          <w:sz w:val="28"/>
          <w:szCs w:val="28"/>
        </w:rPr>
        <w:t>10</w:t>
      </w:r>
      <w:r w:rsidRPr="00AD2762">
        <w:rPr>
          <w:rFonts w:ascii="Times New Roman" w:hAnsi="Times New Roman"/>
          <w:sz w:val="28"/>
          <w:szCs w:val="28"/>
        </w:rPr>
        <w:t xml:space="preserve">.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w:t>
      </w:r>
      <w:r w:rsidR="00013739">
        <w:rPr>
          <w:rFonts w:ascii="Times New Roman" w:hAnsi="Times New Roman"/>
          <w:sz w:val="28"/>
          <w:szCs w:val="28"/>
        </w:rPr>
        <w:t xml:space="preserve">    </w:t>
      </w:r>
    </w:p>
    <w:p w:rsidR="00287C46" w:rsidRPr="00AD2762" w:rsidRDefault="00013739" w:rsidP="00B159B7">
      <w:pPr>
        <w:spacing w:after="0"/>
        <w:jc w:val="both"/>
        <w:rPr>
          <w:rFonts w:ascii="Times New Roman" w:hAnsi="Times New Roman"/>
          <w:sz w:val="28"/>
          <w:szCs w:val="28"/>
        </w:rPr>
      </w:pPr>
      <w:r>
        <w:rPr>
          <w:rFonts w:ascii="Times New Roman" w:hAnsi="Times New Roman"/>
          <w:sz w:val="28"/>
          <w:szCs w:val="28"/>
        </w:rPr>
        <w:t xml:space="preserve">   </w:t>
      </w:r>
      <w:r w:rsidR="00287C46" w:rsidRPr="00AD2762">
        <w:rPr>
          <w:rFonts w:ascii="Times New Roman" w:hAnsi="Times New Roman"/>
          <w:sz w:val="28"/>
          <w:szCs w:val="28"/>
        </w:rPr>
        <w:t>Определение размеров заработной платы по должности (профессии), занимаемой по основной работе, а также по должности (профессии), занимаемой в порядке совместительства, производится раздельно по каждой из должностей (профессий).</w:t>
      </w:r>
    </w:p>
    <w:bookmarkEnd w:id="21"/>
    <w:p w:rsidR="00A33557" w:rsidRPr="00AD2762" w:rsidRDefault="00013739" w:rsidP="00B159B7">
      <w:pPr>
        <w:spacing w:after="0"/>
        <w:jc w:val="both"/>
        <w:rPr>
          <w:rFonts w:ascii="Times New Roman" w:hAnsi="Times New Roman"/>
          <w:sz w:val="28"/>
          <w:szCs w:val="28"/>
        </w:rPr>
      </w:pPr>
      <w:r>
        <w:rPr>
          <w:rFonts w:ascii="Times New Roman" w:hAnsi="Times New Roman"/>
          <w:sz w:val="28"/>
          <w:szCs w:val="28"/>
        </w:rPr>
        <w:t xml:space="preserve">   </w:t>
      </w:r>
      <w:r w:rsidR="00287C46" w:rsidRPr="00AD2762">
        <w:rPr>
          <w:rFonts w:ascii="Times New Roman" w:hAnsi="Times New Roman"/>
          <w:sz w:val="28"/>
          <w:szCs w:val="28"/>
        </w:rPr>
        <w:t>Ограничения, установленные для минимального размера заработной платы, не распространяются на оплату труда работников, работающих по совместительству и на условиях неполного рабочего времени.</w:t>
      </w:r>
    </w:p>
    <w:p w:rsidR="00EC2BE1" w:rsidRPr="00AD2762" w:rsidRDefault="00A33557" w:rsidP="00B159B7">
      <w:pPr>
        <w:spacing w:after="0"/>
        <w:jc w:val="both"/>
        <w:rPr>
          <w:rFonts w:ascii="Times New Roman" w:hAnsi="Times New Roman"/>
          <w:sz w:val="28"/>
          <w:szCs w:val="28"/>
        </w:rPr>
      </w:pPr>
      <w:r w:rsidRPr="00AD2762">
        <w:rPr>
          <w:rFonts w:ascii="Times New Roman" w:hAnsi="Times New Roman"/>
          <w:sz w:val="28"/>
          <w:szCs w:val="28"/>
        </w:rPr>
        <w:t>Ст</w:t>
      </w:r>
      <w:r w:rsidR="00EC2BE1" w:rsidRPr="00AD2762">
        <w:rPr>
          <w:rFonts w:ascii="Times New Roman" w:hAnsi="Times New Roman"/>
          <w:sz w:val="28"/>
          <w:szCs w:val="28"/>
        </w:rPr>
        <w:t>имулирующая выплата за качество выполнения работ устанавливается по одному из оснований, имеющему большее значение.</w:t>
      </w:r>
    </w:p>
    <w:p w:rsidR="0022211E" w:rsidRDefault="0022211E" w:rsidP="00B159B7">
      <w:pPr>
        <w:spacing w:after="0"/>
        <w:jc w:val="both"/>
        <w:rPr>
          <w:rFonts w:ascii="Times New Roman" w:hAnsi="Times New Roman"/>
          <w:b/>
          <w:sz w:val="28"/>
          <w:szCs w:val="28"/>
        </w:rPr>
      </w:pPr>
    </w:p>
    <w:p w:rsidR="00091E54" w:rsidRDefault="00E642E5" w:rsidP="00B159B7">
      <w:pPr>
        <w:spacing w:after="0"/>
        <w:jc w:val="center"/>
        <w:rPr>
          <w:rFonts w:ascii="Times New Roman" w:hAnsi="Times New Roman"/>
          <w:b/>
          <w:sz w:val="28"/>
          <w:szCs w:val="28"/>
        </w:rPr>
      </w:pPr>
      <w:r w:rsidRPr="00AD2762">
        <w:rPr>
          <w:rFonts w:ascii="Times New Roman" w:hAnsi="Times New Roman"/>
          <w:b/>
          <w:sz w:val="28"/>
          <w:szCs w:val="28"/>
        </w:rPr>
        <w:t>Ш</w:t>
      </w:r>
      <w:r w:rsidR="00091E54" w:rsidRPr="00AD2762">
        <w:rPr>
          <w:rFonts w:ascii="Times New Roman" w:hAnsi="Times New Roman"/>
          <w:b/>
          <w:sz w:val="28"/>
          <w:szCs w:val="28"/>
        </w:rPr>
        <w:t xml:space="preserve">. Порядок и условия оплаты труда работников, осуществляющих </w:t>
      </w:r>
      <w:r w:rsidR="00091E54" w:rsidRPr="00AD2762">
        <w:rPr>
          <w:rFonts w:ascii="Times New Roman" w:hAnsi="Times New Roman"/>
          <w:b/>
          <w:sz w:val="28"/>
          <w:szCs w:val="28"/>
        </w:rPr>
        <w:br/>
        <w:t>профессиональную деятельность по профессиям рабочих</w:t>
      </w:r>
      <w:bookmarkEnd w:id="14"/>
    </w:p>
    <w:p w:rsidR="0022211E" w:rsidRPr="00AD2762" w:rsidRDefault="0022211E" w:rsidP="00B159B7">
      <w:pPr>
        <w:spacing w:after="0"/>
        <w:jc w:val="both"/>
        <w:rPr>
          <w:rFonts w:ascii="Times New Roman" w:hAnsi="Times New Roman"/>
          <w:b/>
          <w:color w:val="1E211B"/>
          <w:sz w:val="28"/>
          <w:szCs w:val="28"/>
          <w:lang w:eastAsia="ru-RU"/>
        </w:rPr>
      </w:pPr>
    </w:p>
    <w:p w:rsidR="00091E54" w:rsidRPr="00AD2762" w:rsidRDefault="00091E54" w:rsidP="00B159B7">
      <w:pPr>
        <w:spacing w:after="0"/>
        <w:jc w:val="both"/>
        <w:rPr>
          <w:rFonts w:ascii="Times New Roman" w:hAnsi="Times New Roman"/>
          <w:sz w:val="28"/>
          <w:szCs w:val="28"/>
        </w:rPr>
      </w:pPr>
      <w:r w:rsidRPr="00AD2762">
        <w:rPr>
          <w:rFonts w:ascii="Times New Roman" w:hAnsi="Times New Roman"/>
          <w:color w:val="1E211B"/>
          <w:sz w:val="28"/>
          <w:szCs w:val="28"/>
          <w:lang w:eastAsia="ru-RU"/>
        </w:rPr>
        <w:t> </w:t>
      </w:r>
      <w:r w:rsidRPr="00AD2762">
        <w:rPr>
          <w:rFonts w:ascii="Times New Roman" w:hAnsi="Times New Roman"/>
          <w:sz w:val="28"/>
          <w:szCs w:val="28"/>
        </w:rPr>
        <w:t>3.1. Размеры окладов рабочим учреждения устанавливаются в зависимости от разряда выполняемых работ:</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67"/>
        <w:gridCol w:w="2110"/>
      </w:tblGrid>
      <w:tr w:rsidR="00234908" w:rsidRPr="00AD2762" w:rsidTr="00763C61">
        <w:trPr>
          <w:trHeight w:val="703"/>
        </w:trPr>
        <w:tc>
          <w:tcPr>
            <w:tcW w:w="7267" w:type="dxa"/>
            <w:vAlign w:val="center"/>
          </w:tcPr>
          <w:p w:rsidR="00F40B02" w:rsidRPr="00AD2762" w:rsidRDefault="00A051B2" w:rsidP="00255507">
            <w:pPr>
              <w:pStyle w:val="a8"/>
              <w:jc w:val="left"/>
              <w:rPr>
                <w:rFonts w:ascii="Times New Roman" w:hAnsi="Times New Roman" w:cs="Times New Roman"/>
                <w:sz w:val="28"/>
                <w:szCs w:val="28"/>
              </w:rPr>
            </w:pPr>
            <w:r w:rsidRPr="00AD2762">
              <w:rPr>
                <w:rFonts w:ascii="Times New Roman" w:hAnsi="Times New Roman" w:cs="Times New Roman"/>
                <w:sz w:val="28"/>
                <w:szCs w:val="28"/>
              </w:rPr>
              <w:t>1</w:t>
            </w:r>
            <w:r w:rsidR="00F40B02" w:rsidRPr="00AD2762">
              <w:rPr>
                <w:rFonts w:ascii="Times New Roman" w:hAnsi="Times New Roman" w:cs="Times New Roman"/>
                <w:sz w:val="28"/>
                <w:szCs w:val="28"/>
              </w:rPr>
              <w:t xml:space="preserve"> разряд работ в соответствии с </w:t>
            </w:r>
            <w:proofErr w:type="gramStart"/>
            <w:r w:rsidR="00F40B02" w:rsidRPr="00AD2762">
              <w:rPr>
                <w:rFonts w:ascii="Times New Roman" w:hAnsi="Times New Roman" w:cs="Times New Roman"/>
                <w:sz w:val="28"/>
                <w:szCs w:val="28"/>
              </w:rPr>
              <w:t>Единым</w:t>
            </w:r>
            <w:proofErr w:type="gramEnd"/>
          </w:p>
          <w:p w:rsidR="00F40B02" w:rsidRPr="00AD2762" w:rsidRDefault="00F40B02" w:rsidP="00255507">
            <w:pPr>
              <w:pStyle w:val="a8"/>
              <w:jc w:val="left"/>
              <w:rPr>
                <w:rFonts w:ascii="Times New Roman" w:hAnsi="Times New Roman" w:cs="Times New Roman"/>
                <w:sz w:val="28"/>
                <w:szCs w:val="28"/>
              </w:rPr>
            </w:pPr>
            <w:r w:rsidRPr="00AD2762">
              <w:rPr>
                <w:rFonts w:ascii="Times New Roman" w:hAnsi="Times New Roman" w:cs="Times New Roman"/>
                <w:sz w:val="28"/>
                <w:szCs w:val="28"/>
              </w:rPr>
              <w:t>тарифно-квалификационным справочником работ и</w:t>
            </w:r>
          </w:p>
          <w:p w:rsidR="00234908" w:rsidRPr="00AD2762" w:rsidRDefault="00F40B02" w:rsidP="00255507">
            <w:pPr>
              <w:pStyle w:val="a8"/>
              <w:jc w:val="left"/>
              <w:rPr>
                <w:rFonts w:ascii="Times New Roman" w:hAnsi="Times New Roman" w:cs="Times New Roman"/>
                <w:sz w:val="28"/>
                <w:szCs w:val="28"/>
              </w:rPr>
            </w:pPr>
            <w:r w:rsidRPr="00AD2762">
              <w:rPr>
                <w:rFonts w:ascii="Times New Roman" w:hAnsi="Times New Roman" w:cs="Times New Roman"/>
                <w:sz w:val="28"/>
                <w:szCs w:val="28"/>
              </w:rPr>
              <w:t>профессий рабочих</w:t>
            </w:r>
          </w:p>
        </w:tc>
        <w:tc>
          <w:tcPr>
            <w:tcW w:w="2110" w:type="dxa"/>
            <w:vAlign w:val="center"/>
          </w:tcPr>
          <w:p w:rsidR="00234908" w:rsidRPr="00AD2762" w:rsidRDefault="00031EF7" w:rsidP="00D7720A">
            <w:pPr>
              <w:spacing w:after="0"/>
              <w:jc w:val="center"/>
              <w:rPr>
                <w:rFonts w:ascii="Times New Roman" w:hAnsi="Times New Roman"/>
                <w:sz w:val="28"/>
                <w:szCs w:val="28"/>
              </w:rPr>
            </w:pPr>
            <w:r w:rsidRPr="00AD2762">
              <w:rPr>
                <w:rFonts w:ascii="Times New Roman" w:hAnsi="Times New Roman"/>
                <w:sz w:val="28"/>
                <w:szCs w:val="28"/>
              </w:rPr>
              <w:t>3450</w:t>
            </w:r>
          </w:p>
        </w:tc>
      </w:tr>
      <w:tr w:rsidR="00A051B2" w:rsidRPr="00AD2762" w:rsidTr="00763C61">
        <w:trPr>
          <w:trHeight w:val="703"/>
        </w:trPr>
        <w:tc>
          <w:tcPr>
            <w:tcW w:w="7267" w:type="dxa"/>
            <w:vAlign w:val="center"/>
          </w:tcPr>
          <w:p w:rsidR="00031EF7" w:rsidRPr="00AD2762" w:rsidRDefault="00031EF7" w:rsidP="00255507">
            <w:pPr>
              <w:pStyle w:val="a8"/>
              <w:jc w:val="left"/>
              <w:rPr>
                <w:rFonts w:ascii="Times New Roman" w:hAnsi="Times New Roman" w:cs="Times New Roman"/>
                <w:sz w:val="28"/>
                <w:szCs w:val="28"/>
              </w:rPr>
            </w:pPr>
            <w:r w:rsidRPr="00AD2762">
              <w:rPr>
                <w:rFonts w:ascii="Times New Roman" w:hAnsi="Times New Roman" w:cs="Times New Roman"/>
                <w:sz w:val="28"/>
                <w:szCs w:val="28"/>
              </w:rPr>
              <w:t xml:space="preserve">2 разряд работ в соответствии с </w:t>
            </w:r>
            <w:proofErr w:type="gramStart"/>
            <w:r w:rsidRPr="00AD2762">
              <w:rPr>
                <w:rFonts w:ascii="Times New Roman" w:hAnsi="Times New Roman" w:cs="Times New Roman"/>
                <w:sz w:val="28"/>
                <w:szCs w:val="28"/>
              </w:rPr>
              <w:t>Единым</w:t>
            </w:r>
            <w:proofErr w:type="gramEnd"/>
          </w:p>
          <w:p w:rsidR="00A051B2" w:rsidRPr="00AD2762" w:rsidRDefault="00031EF7" w:rsidP="00255507">
            <w:pPr>
              <w:pStyle w:val="a8"/>
              <w:jc w:val="left"/>
              <w:rPr>
                <w:rFonts w:ascii="Times New Roman" w:hAnsi="Times New Roman" w:cs="Times New Roman"/>
                <w:sz w:val="28"/>
                <w:szCs w:val="28"/>
              </w:rPr>
            </w:pPr>
            <w:r w:rsidRPr="00AD2762">
              <w:rPr>
                <w:rFonts w:ascii="Times New Roman" w:hAnsi="Times New Roman" w:cs="Times New Roman"/>
                <w:sz w:val="28"/>
                <w:szCs w:val="28"/>
              </w:rPr>
              <w:t>тарифно-квалификационным справочником работ и</w:t>
            </w:r>
            <w:r w:rsidR="00255507" w:rsidRPr="00AD2762">
              <w:rPr>
                <w:rFonts w:ascii="Times New Roman" w:hAnsi="Times New Roman" w:cs="Times New Roman"/>
                <w:sz w:val="28"/>
                <w:szCs w:val="28"/>
              </w:rPr>
              <w:t xml:space="preserve"> </w:t>
            </w:r>
            <w:r w:rsidRPr="00AD2762">
              <w:rPr>
                <w:rFonts w:ascii="Times New Roman" w:hAnsi="Times New Roman" w:cs="Times New Roman"/>
                <w:sz w:val="28"/>
                <w:szCs w:val="28"/>
              </w:rPr>
              <w:t>профессий рабочих</w:t>
            </w:r>
            <w:r w:rsidR="00CC385B" w:rsidRPr="00AD2762">
              <w:rPr>
                <w:rFonts w:ascii="Times New Roman" w:hAnsi="Times New Roman" w:cs="Times New Roman"/>
                <w:sz w:val="28"/>
                <w:szCs w:val="28"/>
              </w:rPr>
              <w:t>:</w:t>
            </w:r>
          </w:p>
        </w:tc>
        <w:tc>
          <w:tcPr>
            <w:tcW w:w="2110" w:type="dxa"/>
            <w:vAlign w:val="center"/>
          </w:tcPr>
          <w:p w:rsidR="00A051B2" w:rsidRPr="00AD2762" w:rsidRDefault="00031EF7" w:rsidP="00D7720A">
            <w:pPr>
              <w:spacing w:after="0"/>
              <w:jc w:val="center"/>
              <w:rPr>
                <w:rFonts w:ascii="Times New Roman" w:hAnsi="Times New Roman"/>
                <w:sz w:val="28"/>
                <w:szCs w:val="28"/>
              </w:rPr>
            </w:pPr>
            <w:r w:rsidRPr="00AD2762">
              <w:rPr>
                <w:rFonts w:ascii="Times New Roman" w:hAnsi="Times New Roman"/>
                <w:sz w:val="28"/>
                <w:szCs w:val="28"/>
              </w:rPr>
              <w:t>3510</w:t>
            </w:r>
          </w:p>
        </w:tc>
      </w:tr>
      <w:tr w:rsidR="00A051B2" w:rsidRPr="00AD2762" w:rsidTr="00763C61">
        <w:trPr>
          <w:trHeight w:val="703"/>
        </w:trPr>
        <w:tc>
          <w:tcPr>
            <w:tcW w:w="7267" w:type="dxa"/>
            <w:vAlign w:val="center"/>
          </w:tcPr>
          <w:p w:rsidR="00031EF7" w:rsidRPr="00AD2762" w:rsidRDefault="00031EF7" w:rsidP="00255507">
            <w:pPr>
              <w:pStyle w:val="a8"/>
              <w:jc w:val="left"/>
              <w:rPr>
                <w:rFonts w:ascii="Times New Roman" w:hAnsi="Times New Roman" w:cs="Times New Roman"/>
                <w:sz w:val="28"/>
                <w:szCs w:val="28"/>
              </w:rPr>
            </w:pPr>
            <w:r w:rsidRPr="00AD2762">
              <w:rPr>
                <w:rFonts w:ascii="Times New Roman" w:hAnsi="Times New Roman" w:cs="Times New Roman"/>
                <w:sz w:val="28"/>
                <w:szCs w:val="28"/>
              </w:rPr>
              <w:t xml:space="preserve">3 разряд работ в соответствии с </w:t>
            </w:r>
            <w:proofErr w:type="gramStart"/>
            <w:r w:rsidRPr="00AD2762">
              <w:rPr>
                <w:rFonts w:ascii="Times New Roman" w:hAnsi="Times New Roman" w:cs="Times New Roman"/>
                <w:sz w:val="28"/>
                <w:szCs w:val="28"/>
              </w:rPr>
              <w:t>Единым</w:t>
            </w:r>
            <w:proofErr w:type="gramEnd"/>
          </w:p>
          <w:p w:rsidR="00031EF7" w:rsidRPr="00AD2762" w:rsidRDefault="00031EF7" w:rsidP="00255507">
            <w:pPr>
              <w:pStyle w:val="a8"/>
              <w:jc w:val="left"/>
              <w:rPr>
                <w:rFonts w:ascii="Times New Roman" w:hAnsi="Times New Roman" w:cs="Times New Roman"/>
                <w:sz w:val="28"/>
                <w:szCs w:val="28"/>
              </w:rPr>
            </w:pPr>
            <w:r w:rsidRPr="00AD2762">
              <w:rPr>
                <w:rFonts w:ascii="Times New Roman" w:hAnsi="Times New Roman" w:cs="Times New Roman"/>
                <w:sz w:val="28"/>
                <w:szCs w:val="28"/>
              </w:rPr>
              <w:t>тарифно-квалификационным справочником работ и</w:t>
            </w:r>
          </w:p>
          <w:p w:rsidR="00CC385B" w:rsidRPr="00AD2762" w:rsidRDefault="00031EF7" w:rsidP="00255507">
            <w:pPr>
              <w:pStyle w:val="a8"/>
              <w:jc w:val="left"/>
              <w:rPr>
                <w:rFonts w:ascii="Times New Roman" w:hAnsi="Times New Roman" w:cs="Times New Roman"/>
                <w:sz w:val="28"/>
                <w:szCs w:val="28"/>
              </w:rPr>
            </w:pPr>
            <w:r w:rsidRPr="00AD2762">
              <w:rPr>
                <w:rFonts w:ascii="Times New Roman" w:hAnsi="Times New Roman" w:cs="Times New Roman"/>
                <w:sz w:val="28"/>
                <w:szCs w:val="28"/>
              </w:rPr>
              <w:t>профессий рабочих</w:t>
            </w:r>
          </w:p>
          <w:p w:rsidR="00A051B2" w:rsidRPr="00AD2762" w:rsidRDefault="00A051B2" w:rsidP="00255507">
            <w:pPr>
              <w:pStyle w:val="a8"/>
              <w:jc w:val="left"/>
              <w:rPr>
                <w:rFonts w:ascii="Times New Roman" w:hAnsi="Times New Roman" w:cs="Times New Roman"/>
                <w:sz w:val="28"/>
                <w:szCs w:val="28"/>
              </w:rPr>
            </w:pPr>
          </w:p>
        </w:tc>
        <w:tc>
          <w:tcPr>
            <w:tcW w:w="2110" w:type="dxa"/>
            <w:vAlign w:val="center"/>
          </w:tcPr>
          <w:p w:rsidR="00A051B2" w:rsidRPr="00AD2762" w:rsidRDefault="00D602A7" w:rsidP="00D7720A">
            <w:pPr>
              <w:spacing w:after="0"/>
              <w:jc w:val="center"/>
              <w:rPr>
                <w:rFonts w:ascii="Times New Roman" w:hAnsi="Times New Roman"/>
                <w:sz w:val="28"/>
                <w:szCs w:val="28"/>
              </w:rPr>
            </w:pPr>
            <w:r w:rsidRPr="00AD2762">
              <w:rPr>
                <w:rFonts w:ascii="Times New Roman" w:hAnsi="Times New Roman"/>
                <w:sz w:val="28"/>
                <w:szCs w:val="28"/>
              </w:rPr>
              <w:t>3680</w:t>
            </w:r>
          </w:p>
        </w:tc>
      </w:tr>
      <w:tr w:rsidR="00A051B2" w:rsidRPr="00AD2762" w:rsidTr="00763C61">
        <w:trPr>
          <w:trHeight w:val="703"/>
        </w:trPr>
        <w:tc>
          <w:tcPr>
            <w:tcW w:w="7267" w:type="dxa"/>
            <w:vAlign w:val="center"/>
          </w:tcPr>
          <w:p w:rsidR="00031EF7" w:rsidRPr="00AD2762" w:rsidRDefault="00031EF7" w:rsidP="00255507">
            <w:pPr>
              <w:pStyle w:val="a8"/>
              <w:jc w:val="left"/>
              <w:rPr>
                <w:rFonts w:ascii="Times New Roman" w:hAnsi="Times New Roman" w:cs="Times New Roman"/>
                <w:sz w:val="28"/>
                <w:szCs w:val="28"/>
              </w:rPr>
            </w:pPr>
            <w:r w:rsidRPr="00AD2762">
              <w:rPr>
                <w:rFonts w:ascii="Times New Roman" w:hAnsi="Times New Roman" w:cs="Times New Roman"/>
                <w:sz w:val="28"/>
                <w:szCs w:val="28"/>
              </w:rPr>
              <w:t xml:space="preserve">4 разряд работ в соответствии с </w:t>
            </w:r>
            <w:proofErr w:type="gramStart"/>
            <w:r w:rsidRPr="00AD2762">
              <w:rPr>
                <w:rFonts w:ascii="Times New Roman" w:hAnsi="Times New Roman" w:cs="Times New Roman"/>
                <w:sz w:val="28"/>
                <w:szCs w:val="28"/>
              </w:rPr>
              <w:t>Единым</w:t>
            </w:r>
            <w:proofErr w:type="gramEnd"/>
          </w:p>
          <w:p w:rsidR="00031EF7" w:rsidRPr="00AD2762" w:rsidRDefault="00031EF7" w:rsidP="00255507">
            <w:pPr>
              <w:pStyle w:val="a8"/>
              <w:jc w:val="left"/>
              <w:rPr>
                <w:rFonts w:ascii="Times New Roman" w:hAnsi="Times New Roman" w:cs="Times New Roman"/>
                <w:sz w:val="28"/>
                <w:szCs w:val="28"/>
              </w:rPr>
            </w:pPr>
            <w:r w:rsidRPr="00AD2762">
              <w:rPr>
                <w:rFonts w:ascii="Times New Roman" w:hAnsi="Times New Roman" w:cs="Times New Roman"/>
                <w:sz w:val="28"/>
                <w:szCs w:val="28"/>
              </w:rPr>
              <w:t>тарифно-квалификационным справочником работ и</w:t>
            </w:r>
          </w:p>
          <w:p w:rsidR="00A051B2" w:rsidRPr="00AD2762" w:rsidRDefault="00031EF7" w:rsidP="00255507">
            <w:pPr>
              <w:pStyle w:val="a8"/>
              <w:jc w:val="left"/>
              <w:rPr>
                <w:rFonts w:ascii="Times New Roman" w:hAnsi="Times New Roman" w:cs="Times New Roman"/>
                <w:sz w:val="28"/>
                <w:szCs w:val="28"/>
              </w:rPr>
            </w:pPr>
            <w:r w:rsidRPr="00AD2762">
              <w:rPr>
                <w:rFonts w:ascii="Times New Roman" w:hAnsi="Times New Roman" w:cs="Times New Roman"/>
                <w:sz w:val="28"/>
                <w:szCs w:val="28"/>
              </w:rPr>
              <w:lastRenderedPageBreak/>
              <w:t>профессий рабочих</w:t>
            </w:r>
          </w:p>
        </w:tc>
        <w:tc>
          <w:tcPr>
            <w:tcW w:w="2110" w:type="dxa"/>
            <w:vAlign w:val="center"/>
          </w:tcPr>
          <w:p w:rsidR="00A051B2" w:rsidRPr="00AD2762" w:rsidRDefault="00D602A7" w:rsidP="00D7720A">
            <w:pPr>
              <w:spacing w:after="0"/>
              <w:jc w:val="center"/>
              <w:rPr>
                <w:rFonts w:ascii="Times New Roman" w:hAnsi="Times New Roman"/>
                <w:sz w:val="28"/>
                <w:szCs w:val="28"/>
              </w:rPr>
            </w:pPr>
            <w:r w:rsidRPr="00AD2762">
              <w:rPr>
                <w:rFonts w:ascii="Times New Roman" w:hAnsi="Times New Roman"/>
                <w:sz w:val="28"/>
                <w:szCs w:val="28"/>
              </w:rPr>
              <w:lastRenderedPageBreak/>
              <w:t>3850</w:t>
            </w:r>
          </w:p>
        </w:tc>
      </w:tr>
      <w:tr w:rsidR="00A051B2" w:rsidRPr="00AD2762" w:rsidTr="00763C61">
        <w:trPr>
          <w:trHeight w:val="703"/>
        </w:trPr>
        <w:tc>
          <w:tcPr>
            <w:tcW w:w="7267" w:type="dxa"/>
            <w:vAlign w:val="center"/>
          </w:tcPr>
          <w:p w:rsidR="00031EF7" w:rsidRPr="00AD2762" w:rsidRDefault="00031EF7" w:rsidP="00255507">
            <w:pPr>
              <w:pStyle w:val="a8"/>
              <w:jc w:val="left"/>
              <w:rPr>
                <w:rFonts w:ascii="Times New Roman" w:hAnsi="Times New Roman" w:cs="Times New Roman"/>
                <w:sz w:val="28"/>
                <w:szCs w:val="28"/>
              </w:rPr>
            </w:pPr>
            <w:r w:rsidRPr="00AD2762">
              <w:rPr>
                <w:rFonts w:ascii="Times New Roman" w:hAnsi="Times New Roman" w:cs="Times New Roman"/>
                <w:b/>
                <w:sz w:val="28"/>
                <w:szCs w:val="28"/>
              </w:rPr>
              <w:lastRenderedPageBreak/>
              <w:t>5 разряд</w:t>
            </w:r>
            <w:r w:rsidRPr="00AD2762">
              <w:rPr>
                <w:rFonts w:ascii="Times New Roman" w:hAnsi="Times New Roman" w:cs="Times New Roman"/>
                <w:sz w:val="28"/>
                <w:szCs w:val="28"/>
              </w:rPr>
              <w:t xml:space="preserve"> работ в соответствии с </w:t>
            </w:r>
            <w:proofErr w:type="gramStart"/>
            <w:r w:rsidRPr="00AD2762">
              <w:rPr>
                <w:rFonts w:ascii="Times New Roman" w:hAnsi="Times New Roman" w:cs="Times New Roman"/>
                <w:sz w:val="28"/>
                <w:szCs w:val="28"/>
              </w:rPr>
              <w:t>Единым</w:t>
            </w:r>
            <w:proofErr w:type="gramEnd"/>
          </w:p>
          <w:p w:rsidR="00031EF7" w:rsidRPr="00AD2762" w:rsidRDefault="00031EF7" w:rsidP="00255507">
            <w:pPr>
              <w:pStyle w:val="a8"/>
              <w:jc w:val="left"/>
              <w:rPr>
                <w:rFonts w:ascii="Times New Roman" w:hAnsi="Times New Roman" w:cs="Times New Roman"/>
                <w:sz w:val="28"/>
                <w:szCs w:val="28"/>
              </w:rPr>
            </w:pPr>
            <w:r w:rsidRPr="00AD2762">
              <w:rPr>
                <w:rFonts w:ascii="Times New Roman" w:hAnsi="Times New Roman" w:cs="Times New Roman"/>
                <w:sz w:val="28"/>
                <w:szCs w:val="28"/>
              </w:rPr>
              <w:t>тарифно-квалификационным справочником работ и</w:t>
            </w:r>
          </w:p>
          <w:p w:rsidR="00A051B2" w:rsidRPr="00AD2762" w:rsidRDefault="00031EF7" w:rsidP="00255507">
            <w:pPr>
              <w:pStyle w:val="a8"/>
              <w:jc w:val="left"/>
              <w:rPr>
                <w:rFonts w:ascii="Times New Roman" w:hAnsi="Times New Roman" w:cs="Times New Roman"/>
                <w:sz w:val="28"/>
                <w:szCs w:val="28"/>
              </w:rPr>
            </w:pPr>
            <w:r w:rsidRPr="00AD2762">
              <w:rPr>
                <w:rFonts w:ascii="Times New Roman" w:hAnsi="Times New Roman" w:cs="Times New Roman"/>
                <w:sz w:val="28"/>
                <w:szCs w:val="28"/>
              </w:rPr>
              <w:t>профессий рабочих</w:t>
            </w:r>
          </w:p>
        </w:tc>
        <w:tc>
          <w:tcPr>
            <w:tcW w:w="2110" w:type="dxa"/>
            <w:vAlign w:val="center"/>
          </w:tcPr>
          <w:p w:rsidR="00A051B2" w:rsidRPr="00AD2762" w:rsidRDefault="00D602A7" w:rsidP="00D7720A">
            <w:pPr>
              <w:spacing w:after="0"/>
              <w:jc w:val="center"/>
              <w:rPr>
                <w:rFonts w:ascii="Times New Roman" w:hAnsi="Times New Roman"/>
                <w:sz w:val="28"/>
                <w:szCs w:val="28"/>
              </w:rPr>
            </w:pPr>
            <w:r w:rsidRPr="00AD2762">
              <w:rPr>
                <w:rFonts w:ascii="Times New Roman" w:hAnsi="Times New Roman"/>
                <w:sz w:val="28"/>
                <w:szCs w:val="28"/>
              </w:rPr>
              <w:t>4180</w:t>
            </w:r>
          </w:p>
        </w:tc>
      </w:tr>
      <w:tr w:rsidR="00A051B2" w:rsidRPr="00AD2762" w:rsidTr="00763C61">
        <w:trPr>
          <w:trHeight w:val="703"/>
        </w:trPr>
        <w:tc>
          <w:tcPr>
            <w:tcW w:w="7267" w:type="dxa"/>
            <w:vAlign w:val="center"/>
          </w:tcPr>
          <w:p w:rsidR="00031EF7" w:rsidRPr="00AD2762" w:rsidRDefault="00031EF7" w:rsidP="00255507">
            <w:pPr>
              <w:pStyle w:val="a8"/>
              <w:jc w:val="left"/>
              <w:rPr>
                <w:rFonts w:ascii="Times New Roman" w:hAnsi="Times New Roman" w:cs="Times New Roman"/>
                <w:sz w:val="28"/>
                <w:szCs w:val="28"/>
              </w:rPr>
            </w:pPr>
            <w:r w:rsidRPr="00AD2762">
              <w:rPr>
                <w:rFonts w:ascii="Times New Roman" w:hAnsi="Times New Roman" w:cs="Times New Roman"/>
                <w:sz w:val="28"/>
                <w:szCs w:val="28"/>
              </w:rPr>
              <w:t xml:space="preserve">6 разряд работ в соответствии с </w:t>
            </w:r>
            <w:proofErr w:type="gramStart"/>
            <w:r w:rsidRPr="00AD2762">
              <w:rPr>
                <w:rFonts w:ascii="Times New Roman" w:hAnsi="Times New Roman" w:cs="Times New Roman"/>
                <w:sz w:val="28"/>
                <w:szCs w:val="28"/>
              </w:rPr>
              <w:t>Единым</w:t>
            </w:r>
            <w:proofErr w:type="gramEnd"/>
          </w:p>
          <w:p w:rsidR="00031EF7" w:rsidRPr="00AD2762" w:rsidRDefault="00031EF7" w:rsidP="00255507">
            <w:pPr>
              <w:pStyle w:val="a8"/>
              <w:jc w:val="left"/>
              <w:rPr>
                <w:rFonts w:ascii="Times New Roman" w:hAnsi="Times New Roman" w:cs="Times New Roman"/>
                <w:sz w:val="28"/>
                <w:szCs w:val="28"/>
              </w:rPr>
            </w:pPr>
            <w:r w:rsidRPr="00AD2762">
              <w:rPr>
                <w:rFonts w:ascii="Times New Roman" w:hAnsi="Times New Roman" w:cs="Times New Roman"/>
                <w:sz w:val="28"/>
                <w:szCs w:val="28"/>
              </w:rPr>
              <w:t>тарифно-квалификационным справочником работ и</w:t>
            </w:r>
          </w:p>
          <w:p w:rsidR="00A051B2" w:rsidRPr="00AD2762" w:rsidRDefault="00031EF7" w:rsidP="00EF0D2E">
            <w:pPr>
              <w:pStyle w:val="a8"/>
              <w:jc w:val="left"/>
              <w:rPr>
                <w:rFonts w:ascii="Times New Roman" w:hAnsi="Times New Roman" w:cs="Times New Roman"/>
                <w:sz w:val="28"/>
                <w:szCs w:val="28"/>
              </w:rPr>
            </w:pPr>
            <w:r w:rsidRPr="00AD2762">
              <w:rPr>
                <w:rFonts w:ascii="Times New Roman" w:hAnsi="Times New Roman" w:cs="Times New Roman"/>
                <w:sz w:val="28"/>
                <w:szCs w:val="28"/>
              </w:rPr>
              <w:t>профессий рабочих</w:t>
            </w:r>
          </w:p>
        </w:tc>
        <w:tc>
          <w:tcPr>
            <w:tcW w:w="2110" w:type="dxa"/>
            <w:vAlign w:val="center"/>
          </w:tcPr>
          <w:p w:rsidR="00A051B2" w:rsidRPr="00AD2762" w:rsidRDefault="00D602A7" w:rsidP="00D7720A">
            <w:pPr>
              <w:spacing w:after="0"/>
              <w:jc w:val="center"/>
              <w:rPr>
                <w:rFonts w:ascii="Times New Roman" w:hAnsi="Times New Roman"/>
                <w:sz w:val="28"/>
                <w:szCs w:val="28"/>
              </w:rPr>
            </w:pPr>
            <w:r w:rsidRPr="00AD2762">
              <w:rPr>
                <w:rFonts w:ascii="Times New Roman" w:hAnsi="Times New Roman"/>
                <w:sz w:val="28"/>
                <w:szCs w:val="28"/>
              </w:rPr>
              <w:t>4350</w:t>
            </w:r>
          </w:p>
        </w:tc>
      </w:tr>
      <w:tr w:rsidR="00A051B2" w:rsidRPr="00AD2762" w:rsidTr="00763C61">
        <w:trPr>
          <w:trHeight w:val="703"/>
        </w:trPr>
        <w:tc>
          <w:tcPr>
            <w:tcW w:w="7267" w:type="dxa"/>
            <w:vAlign w:val="center"/>
          </w:tcPr>
          <w:p w:rsidR="00CC385B" w:rsidRPr="00AD2762" w:rsidRDefault="00CC385B" w:rsidP="00255507">
            <w:pPr>
              <w:pStyle w:val="a8"/>
              <w:jc w:val="left"/>
              <w:rPr>
                <w:rFonts w:ascii="Times New Roman" w:hAnsi="Times New Roman" w:cs="Times New Roman"/>
                <w:sz w:val="28"/>
                <w:szCs w:val="28"/>
              </w:rPr>
            </w:pPr>
            <w:r w:rsidRPr="00AD2762">
              <w:rPr>
                <w:rFonts w:ascii="Times New Roman" w:hAnsi="Times New Roman" w:cs="Times New Roman"/>
                <w:sz w:val="28"/>
                <w:szCs w:val="28"/>
              </w:rPr>
              <w:t xml:space="preserve">7 разряд работ в соответствии с </w:t>
            </w:r>
            <w:proofErr w:type="gramStart"/>
            <w:r w:rsidRPr="00AD2762">
              <w:rPr>
                <w:rFonts w:ascii="Times New Roman" w:hAnsi="Times New Roman" w:cs="Times New Roman"/>
                <w:sz w:val="28"/>
                <w:szCs w:val="28"/>
              </w:rPr>
              <w:t>Единым</w:t>
            </w:r>
            <w:proofErr w:type="gramEnd"/>
          </w:p>
          <w:p w:rsidR="00CC385B" w:rsidRPr="00AD2762" w:rsidRDefault="00CC385B" w:rsidP="00255507">
            <w:pPr>
              <w:pStyle w:val="a8"/>
              <w:jc w:val="left"/>
              <w:rPr>
                <w:rFonts w:ascii="Times New Roman" w:hAnsi="Times New Roman" w:cs="Times New Roman"/>
                <w:sz w:val="28"/>
                <w:szCs w:val="28"/>
              </w:rPr>
            </w:pPr>
            <w:r w:rsidRPr="00AD2762">
              <w:rPr>
                <w:rFonts w:ascii="Times New Roman" w:hAnsi="Times New Roman" w:cs="Times New Roman"/>
                <w:sz w:val="28"/>
                <w:szCs w:val="28"/>
              </w:rPr>
              <w:t>тарифно-квалификационным справочником работ и</w:t>
            </w:r>
          </w:p>
          <w:p w:rsidR="00A051B2" w:rsidRPr="00AD2762" w:rsidRDefault="00CC385B" w:rsidP="00255507">
            <w:pPr>
              <w:pStyle w:val="a8"/>
              <w:jc w:val="left"/>
              <w:rPr>
                <w:rFonts w:ascii="Times New Roman" w:hAnsi="Times New Roman" w:cs="Times New Roman"/>
                <w:sz w:val="28"/>
                <w:szCs w:val="28"/>
              </w:rPr>
            </w:pPr>
            <w:r w:rsidRPr="00AD2762">
              <w:rPr>
                <w:rFonts w:ascii="Times New Roman" w:hAnsi="Times New Roman" w:cs="Times New Roman"/>
                <w:sz w:val="28"/>
                <w:szCs w:val="28"/>
              </w:rPr>
              <w:t>профессий рабочих</w:t>
            </w:r>
          </w:p>
        </w:tc>
        <w:tc>
          <w:tcPr>
            <w:tcW w:w="2110" w:type="dxa"/>
            <w:vAlign w:val="center"/>
          </w:tcPr>
          <w:p w:rsidR="00A051B2" w:rsidRPr="00AD2762" w:rsidRDefault="00D602A7" w:rsidP="00D7720A">
            <w:pPr>
              <w:spacing w:after="0"/>
              <w:jc w:val="center"/>
              <w:rPr>
                <w:rFonts w:ascii="Times New Roman" w:hAnsi="Times New Roman"/>
                <w:sz w:val="28"/>
                <w:szCs w:val="28"/>
              </w:rPr>
            </w:pPr>
            <w:r w:rsidRPr="00AD2762">
              <w:rPr>
                <w:rFonts w:ascii="Times New Roman" w:hAnsi="Times New Roman"/>
                <w:sz w:val="28"/>
                <w:szCs w:val="28"/>
              </w:rPr>
              <w:t>4520</w:t>
            </w:r>
          </w:p>
        </w:tc>
      </w:tr>
      <w:tr w:rsidR="004F70EC" w:rsidRPr="00AD2762" w:rsidTr="00763C61">
        <w:trPr>
          <w:trHeight w:val="703"/>
        </w:trPr>
        <w:tc>
          <w:tcPr>
            <w:tcW w:w="7267" w:type="dxa"/>
            <w:vAlign w:val="center"/>
          </w:tcPr>
          <w:p w:rsidR="004F70EC" w:rsidRPr="00AD2762" w:rsidRDefault="004F70EC" w:rsidP="00255507">
            <w:pPr>
              <w:pStyle w:val="a8"/>
              <w:jc w:val="left"/>
              <w:rPr>
                <w:rFonts w:ascii="Times New Roman" w:hAnsi="Times New Roman" w:cs="Times New Roman"/>
                <w:sz w:val="28"/>
                <w:szCs w:val="28"/>
              </w:rPr>
            </w:pPr>
            <w:r w:rsidRPr="00AD2762">
              <w:rPr>
                <w:rFonts w:ascii="Times New Roman" w:hAnsi="Times New Roman" w:cs="Times New Roman"/>
                <w:sz w:val="28"/>
                <w:szCs w:val="28"/>
              </w:rPr>
              <w:t xml:space="preserve">8разряд работ в соответствии с </w:t>
            </w:r>
            <w:proofErr w:type="gramStart"/>
            <w:r w:rsidRPr="00AD2762">
              <w:rPr>
                <w:rFonts w:ascii="Times New Roman" w:hAnsi="Times New Roman" w:cs="Times New Roman"/>
                <w:sz w:val="28"/>
                <w:szCs w:val="28"/>
              </w:rPr>
              <w:t>Единым</w:t>
            </w:r>
            <w:proofErr w:type="gramEnd"/>
          </w:p>
          <w:p w:rsidR="004F70EC" w:rsidRPr="00AD2762" w:rsidRDefault="004F70EC" w:rsidP="00255507">
            <w:pPr>
              <w:pStyle w:val="a8"/>
              <w:jc w:val="left"/>
              <w:rPr>
                <w:rFonts w:ascii="Times New Roman" w:hAnsi="Times New Roman" w:cs="Times New Roman"/>
                <w:sz w:val="28"/>
                <w:szCs w:val="28"/>
              </w:rPr>
            </w:pPr>
            <w:r w:rsidRPr="00AD2762">
              <w:rPr>
                <w:rFonts w:ascii="Times New Roman" w:hAnsi="Times New Roman" w:cs="Times New Roman"/>
                <w:sz w:val="28"/>
                <w:szCs w:val="28"/>
              </w:rPr>
              <w:t>тарифно-квалификационным справочником работ и</w:t>
            </w:r>
            <w:r w:rsidR="00255507" w:rsidRPr="00AD2762">
              <w:rPr>
                <w:rFonts w:ascii="Times New Roman" w:hAnsi="Times New Roman" w:cs="Times New Roman"/>
                <w:sz w:val="28"/>
                <w:szCs w:val="28"/>
              </w:rPr>
              <w:t xml:space="preserve"> </w:t>
            </w:r>
            <w:r w:rsidRPr="00AD2762">
              <w:rPr>
                <w:rFonts w:ascii="Times New Roman" w:hAnsi="Times New Roman" w:cs="Times New Roman"/>
                <w:sz w:val="28"/>
                <w:szCs w:val="28"/>
              </w:rPr>
              <w:t xml:space="preserve">профессий рабочих:  </w:t>
            </w:r>
          </w:p>
        </w:tc>
        <w:tc>
          <w:tcPr>
            <w:tcW w:w="2110" w:type="dxa"/>
            <w:vAlign w:val="center"/>
          </w:tcPr>
          <w:p w:rsidR="004F70EC" w:rsidRPr="00AD2762" w:rsidRDefault="004F70EC" w:rsidP="00D7720A">
            <w:pPr>
              <w:spacing w:after="0"/>
              <w:jc w:val="center"/>
              <w:rPr>
                <w:rFonts w:ascii="Times New Roman" w:hAnsi="Times New Roman"/>
                <w:sz w:val="28"/>
                <w:szCs w:val="28"/>
              </w:rPr>
            </w:pPr>
          </w:p>
          <w:p w:rsidR="004F70EC" w:rsidRPr="00AD2762" w:rsidRDefault="004F70EC" w:rsidP="00D7720A">
            <w:pPr>
              <w:spacing w:after="0"/>
              <w:jc w:val="center"/>
              <w:rPr>
                <w:rFonts w:ascii="Times New Roman" w:hAnsi="Times New Roman"/>
                <w:sz w:val="28"/>
                <w:szCs w:val="28"/>
              </w:rPr>
            </w:pPr>
            <w:r w:rsidRPr="00AD2762">
              <w:rPr>
                <w:rFonts w:ascii="Times New Roman" w:hAnsi="Times New Roman"/>
                <w:sz w:val="28"/>
                <w:szCs w:val="28"/>
              </w:rPr>
              <w:t>5020</w:t>
            </w:r>
          </w:p>
        </w:tc>
      </w:tr>
    </w:tbl>
    <w:p w:rsidR="00A056D2" w:rsidRPr="00AD2762" w:rsidRDefault="002C51BF" w:rsidP="00D7720A">
      <w:pPr>
        <w:spacing w:after="0"/>
        <w:rPr>
          <w:rFonts w:ascii="Times New Roman" w:hAnsi="Times New Roman"/>
          <w:sz w:val="28"/>
          <w:szCs w:val="28"/>
        </w:rPr>
      </w:pPr>
      <w:r w:rsidRPr="00B32A7C">
        <w:rPr>
          <w:rFonts w:ascii="Times New Roman" w:hAnsi="Times New Roman"/>
          <w:sz w:val="28"/>
          <w:szCs w:val="28"/>
        </w:rPr>
        <w:t>(п</w:t>
      </w:r>
      <w:r w:rsidR="005C234A" w:rsidRPr="00B32A7C">
        <w:rPr>
          <w:rFonts w:ascii="Times New Roman" w:hAnsi="Times New Roman"/>
          <w:sz w:val="28"/>
          <w:szCs w:val="28"/>
        </w:rPr>
        <w:t>риложение</w:t>
      </w:r>
      <w:r w:rsidR="00482FD8" w:rsidRPr="00B32A7C">
        <w:rPr>
          <w:rFonts w:ascii="Times New Roman" w:hAnsi="Times New Roman"/>
          <w:sz w:val="28"/>
          <w:szCs w:val="28"/>
        </w:rPr>
        <w:t xml:space="preserve"> </w:t>
      </w:r>
      <w:r w:rsidR="00B159B7" w:rsidRPr="00B32A7C">
        <w:rPr>
          <w:rFonts w:ascii="Times New Roman" w:hAnsi="Times New Roman"/>
          <w:sz w:val="28"/>
          <w:szCs w:val="28"/>
        </w:rPr>
        <w:t xml:space="preserve"> </w:t>
      </w:r>
      <w:r w:rsidR="00482FD8" w:rsidRPr="00B32A7C">
        <w:rPr>
          <w:rFonts w:ascii="Times New Roman" w:hAnsi="Times New Roman"/>
          <w:sz w:val="28"/>
          <w:szCs w:val="28"/>
        </w:rPr>
        <w:t>3</w:t>
      </w:r>
      <w:r w:rsidRPr="00B32A7C">
        <w:rPr>
          <w:rFonts w:ascii="Times New Roman" w:hAnsi="Times New Roman"/>
          <w:sz w:val="28"/>
          <w:szCs w:val="28"/>
        </w:rPr>
        <w:t xml:space="preserve"> к </w:t>
      </w:r>
      <w:r w:rsidR="00A001F5" w:rsidRPr="00B32A7C">
        <w:rPr>
          <w:rFonts w:ascii="Times New Roman" w:hAnsi="Times New Roman"/>
          <w:sz w:val="28"/>
          <w:szCs w:val="28"/>
        </w:rPr>
        <w:t xml:space="preserve">настоящему </w:t>
      </w:r>
      <w:r w:rsidRPr="00B32A7C">
        <w:rPr>
          <w:rFonts w:ascii="Times New Roman" w:hAnsi="Times New Roman"/>
          <w:sz w:val="28"/>
          <w:szCs w:val="28"/>
        </w:rPr>
        <w:t>Положению).</w:t>
      </w:r>
      <w:r>
        <w:rPr>
          <w:rFonts w:ascii="Times New Roman" w:hAnsi="Times New Roman"/>
          <w:sz w:val="28"/>
          <w:szCs w:val="28"/>
        </w:rPr>
        <w:t xml:space="preserve"> </w:t>
      </w:r>
    </w:p>
    <w:p w:rsidR="00091E54" w:rsidRPr="00AD2762" w:rsidRDefault="00091E54" w:rsidP="00D7720A">
      <w:pPr>
        <w:spacing w:after="0"/>
        <w:rPr>
          <w:rFonts w:ascii="Times New Roman" w:hAnsi="Times New Roman"/>
          <w:sz w:val="28"/>
          <w:szCs w:val="28"/>
        </w:rPr>
      </w:pPr>
      <w:bookmarkStart w:id="22" w:name="sub_1035"/>
      <w:r w:rsidRPr="00AD2762">
        <w:rPr>
          <w:rFonts w:ascii="Times New Roman" w:hAnsi="Times New Roman"/>
          <w:sz w:val="28"/>
          <w:szCs w:val="28"/>
        </w:rPr>
        <w:t>3.</w:t>
      </w:r>
      <w:r w:rsidR="00242D93" w:rsidRPr="00AD2762">
        <w:rPr>
          <w:rFonts w:ascii="Times New Roman" w:hAnsi="Times New Roman"/>
          <w:sz w:val="28"/>
          <w:szCs w:val="28"/>
        </w:rPr>
        <w:t>2</w:t>
      </w:r>
      <w:r w:rsidRPr="00AD2762">
        <w:rPr>
          <w:rFonts w:ascii="Times New Roman" w:hAnsi="Times New Roman"/>
          <w:sz w:val="28"/>
          <w:szCs w:val="28"/>
        </w:rPr>
        <w:t>. Положением об оплате и стимулировании труда работников учреждения предусматривается установление рабочим стимулирующих надбавок к окладу:</w:t>
      </w:r>
    </w:p>
    <w:bookmarkEnd w:id="22"/>
    <w:p w:rsidR="00091E54" w:rsidRPr="00AD2762" w:rsidRDefault="00013739" w:rsidP="00013739">
      <w:pPr>
        <w:spacing w:after="0"/>
        <w:jc w:val="both"/>
        <w:rPr>
          <w:rFonts w:ascii="Times New Roman" w:hAnsi="Times New Roman"/>
          <w:b/>
          <w:i/>
          <w:sz w:val="28"/>
          <w:szCs w:val="28"/>
        </w:rPr>
      </w:pPr>
      <w:r>
        <w:rPr>
          <w:rFonts w:ascii="Times New Roman" w:hAnsi="Times New Roman"/>
          <w:b/>
          <w:i/>
          <w:sz w:val="28"/>
          <w:szCs w:val="28"/>
        </w:rPr>
        <w:t>-</w:t>
      </w:r>
      <w:r w:rsidR="00091E54" w:rsidRPr="00AD2762">
        <w:rPr>
          <w:rFonts w:ascii="Times New Roman" w:hAnsi="Times New Roman"/>
          <w:b/>
          <w:i/>
          <w:sz w:val="28"/>
          <w:szCs w:val="28"/>
        </w:rPr>
        <w:t>за выслугу лет;</w:t>
      </w:r>
    </w:p>
    <w:p w:rsidR="00091E54" w:rsidRPr="00AD2762" w:rsidRDefault="00013739" w:rsidP="00013739">
      <w:pPr>
        <w:spacing w:after="0"/>
        <w:jc w:val="both"/>
        <w:rPr>
          <w:rFonts w:ascii="Times New Roman" w:hAnsi="Times New Roman"/>
          <w:b/>
          <w:i/>
          <w:sz w:val="28"/>
          <w:szCs w:val="28"/>
        </w:rPr>
      </w:pPr>
      <w:r>
        <w:rPr>
          <w:rFonts w:ascii="Times New Roman" w:hAnsi="Times New Roman"/>
          <w:b/>
          <w:i/>
          <w:sz w:val="28"/>
          <w:szCs w:val="28"/>
        </w:rPr>
        <w:t>-</w:t>
      </w:r>
      <w:r w:rsidR="00091E54" w:rsidRPr="00AD2762">
        <w:rPr>
          <w:rFonts w:ascii="Times New Roman" w:hAnsi="Times New Roman"/>
          <w:b/>
          <w:i/>
          <w:sz w:val="28"/>
          <w:szCs w:val="28"/>
        </w:rPr>
        <w:t>премиальные выплаты по итогам работы.</w:t>
      </w:r>
    </w:p>
    <w:p w:rsidR="00091E54" w:rsidRPr="00AD2762" w:rsidRDefault="00013739" w:rsidP="00013739">
      <w:pPr>
        <w:spacing w:after="0"/>
        <w:jc w:val="both"/>
        <w:rPr>
          <w:rFonts w:ascii="Times New Roman" w:hAnsi="Times New Roman"/>
          <w:sz w:val="28"/>
          <w:szCs w:val="28"/>
        </w:rPr>
      </w:pPr>
      <w:r>
        <w:rPr>
          <w:rFonts w:ascii="Times New Roman" w:hAnsi="Times New Roman"/>
          <w:sz w:val="28"/>
          <w:szCs w:val="28"/>
        </w:rPr>
        <w:t xml:space="preserve">   </w:t>
      </w:r>
      <w:r w:rsidR="00091E54" w:rsidRPr="00AD2762">
        <w:rPr>
          <w:rFonts w:ascii="Times New Roman" w:hAnsi="Times New Roman"/>
          <w:sz w:val="28"/>
          <w:szCs w:val="28"/>
        </w:rPr>
        <w:t>Установление стимулирующих выплат осуществляется по решению руководителя учреждения и по согласованию с выборным профсоюзным либо иным представительным органом работников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091E54" w:rsidRPr="00AD2762" w:rsidRDefault="00091E54" w:rsidP="00013739">
      <w:pPr>
        <w:spacing w:after="0"/>
        <w:jc w:val="both"/>
        <w:rPr>
          <w:rFonts w:ascii="Times New Roman" w:hAnsi="Times New Roman"/>
          <w:sz w:val="28"/>
          <w:szCs w:val="28"/>
        </w:rPr>
      </w:pPr>
      <w:bookmarkStart w:id="23" w:name="sub_1037"/>
      <w:r w:rsidRPr="00AD2762">
        <w:rPr>
          <w:rFonts w:ascii="Times New Roman" w:hAnsi="Times New Roman"/>
          <w:sz w:val="28"/>
          <w:szCs w:val="28"/>
        </w:rPr>
        <w:t>3.</w:t>
      </w:r>
      <w:r w:rsidR="00242D93" w:rsidRPr="00AD2762">
        <w:rPr>
          <w:rFonts w:ascii="Times New Roman" w:hAnsi="Times New Roman"/>
          <w:sz w:val="28"/>
          <w:szCs w:val="28"/>
        </w:rPr>
        <w:t>3</w:t>
      </w:r>
      <w:r w:rsidRPr="00AD2762">
        <w:rPr>
          <w:rFonts w:ascii="Times New Roman" w:hAnsi="Times New Roman"/>
          <w:sz w:val="28"/>
          <w:szCs w:val="28"/>
        </w:rPr>
        <w:t xml:space="preserve">. Работникам рабочих профессий устанавливается стимулирующая выплата за выслугу лет, предусмотренная </w:t>
      </w:r>
      <w:hyperlink w:anchor="sub_1028" w:history="1">
        <w:r w:rsidRPr="00AD2762">
          <w:rPr>
            <w:rStyle w:val="a7"/>
            <w:rFonts w:ascii="Times New Roman" w:hAnsi="Times New Roman"/>
            <w:color w:val="auto"/>
            <w:sz w:val="28"/>
            <w:szCs w:val="28"/>
          </w:rPr>
          <w:t>пунктом 2.</w:t>
        </w:r>
        <w:r w:rsidR="003454D8" w:rsidRPr="00AD2762">
          <w:rPr>
            <w:rStyle w:val="a7"/>
            <w:rFonts w:ascii="Times New Roman" w:hAnsi="Times New Roman"/>
            <w:color w:val="auto"/>
            <w:sz w:val="28"/>
            <w:szCs w:val="28"/>
          </w:rPr>
          <w:t>5</w:t>
        </w:r>
      </w:hyperlink>
      <w:r w:rsidR="00A001F5">
        <w:t>.</w:t>
      </w:r>
      <w:r w:rsidR="003454D8" w:rsidRPr="00AD2762">
        <w:rPr>
          <w:rFonts w:ascii="Times New Roman" w:hAnsi="Times New Roman"/>
          <w:sz w:val="28"/>
          <w:szCs w:val="28"/>
        </w:rPr>
        <w:t xml:space="preserve"> </w:t>
      </w:r>
      <w:r w:rsidRPr="00AD2762">
        <w:rPr>
          <w:rFonts w:ascii="Times New Roman" w:hAnsi="Times New Roman"/>
          <w:sz w:val="28"/>
          <w:szCs w:val="28"/>
        </w:rPr>
        <w:t xml:space="preserve"> настоящего Положения.</w:t>
      </w:r>
    </w:p>
    <w:p w:rsidR="00091E54" w:rsidRPr="00AD2762" w:rsidRDefault="00091E54" w:rsidP="00013739">
      <w:pPr>
        <w:spacing w:after="0"/>
        <w:jc w:val="both"/>
        <w:rPr>
          <w:rFonts w:ascii="Times New Roman" w:hAnsi="Times New Roman"/>
          <w:sz w:val="28"/>
          <w:szCs w:val="28"/>
        </w:rPr>
      </w:pPr>
      <w:bookmarkStart w:id="24" w:name="sub_1038"/>
      <w:bookmarkEnd w:id="23"/>
      <w:r w:rsidRPr="00AD2762">
        <w:rPr>
          <w:rFonts w:ascii="Times New Roman" w:hAnsi="Times New Roman"/>
          <w:sz w:val="28"/>
          <w:szCs w:val="28"/>
        </w:rPr>
        <w:t>3.</w:t>
      </w:r>
      <w:r w:rsidR="00242D93" w:rsidRPr="00AD2762">
        <w:rPr>
          <w:rFonts w:ascii="Times New Roman" w:hAnsi="Times New Roman"/>
          <w:sz w:val="28"/>
          <w:szCs w:val="28"/>
        </w:rPr>
        <w:t>4</w:t>
      </w:r>
      <w:r w:rsidRPr="00AD2762">
        <w:rPr>
          <w:rFonts w:ascii="Times New Roman" w:hAnsi="Times New Roman"/>
          <w:sz w:val="28"/>
          <w:szCs w:val="28"/>
        </w:rPr>
        <w:t xml:space="preserve">. Рабочим устанавливаются премиальные выплаты, предусмотренные </w:t>
      </w:r>
      <w:hyperlink w:anchor="sub_1211" w:history="1">
        <w:r w:rsidRPr="00AD2762">
          <w:rPr>
            <w:rStyle w:val="a7"/>
            <w:rFonts w:ascii="Times New Roman" w:hAnsi="Times New Roman"/>
            <w:color w:val="auto"/>
            <w:sz w:val="28"/>
            <w:szCs w:val="28"/>
          </w:rPr>
          <w:t xml:space="preserve">пунктом </w:t>
        </w:r>
        <w:r w:rsidR="008413B2" w:rsidRPr="00AD2762">
          <w:rPr>
            <w:rStyle w:val="a7"/>
            <w:rFonts w:ascii="Times New Roman" w:hAnsi="Times New Roman"/>
            <w:color w:val="auto"/>
            <w:sz w:val="28"/>
            <w:szCs w:val="28"/>
          </w:rPr>
          <w:t>2.7</w:t>
        </w:r>
      </w:hyperlink>
      <w:r w:rsidRPr="00AD2762">
        <w:rPr>
          <w:rFonts w:ascii="Times New Roman" w:hAnsi="Times New Roman"/>
          <w:sz w:val="28"/>
          <w:szCs w:val="28"/>
        </w:rPr>
        <w:t xml:space="preserve"> настоящего Положения.</w:t>
      </w:r>
    </w:p>
    <w:p w:rsidR="00091E54" w:rsidRPr="002C51BF" w:rsidRDefault="00091E54" w:rsidP="00013739">
      <w:pPr>
        <w:spacing w:after="0"/>
        <w:jc w:val="both"/>
        <w:rPr>
          <w:rFonts w:ascii="Times New Roman" w:hAnsi="Times New Roman"/>
          <w:sz w:val="28"/>
          <w:szCs w:val="28"/>
        </w:rPr>
      </w:pPr>
      <w:bookmarkStart w:id="25" w:name="sub_1039"/>
      <w:bookmarkEnd w:id="24"/>
      <w:r w:rsidRPr="00AD2762">
        <w:rPr>
          <w:rFonts w:ascii="Times New Roman" w:hAnsi="Times New Roman"/>
          <w:sz w:val="28"/>
          <w:szCs w:val="28"/>
        </w:rPr>
        <w:t>3.</w:t>
      </w:r>
      <w:r w:rsidR="00242D93" w:rsidRPr="00AD2762">
        <w:rPr>
          <w:rFonts w:ascii="Times New Roman" w:hAnsi="Times New Roman"/>
          <w:sz w:val="28"/>
          <w:szCs w:val="28"/>
        </w:rPr>
        <w:t>5</w:t>
      </w:r>
      <w:r w:rsidRPr="00AD2762">
        <w:rPr>
          <w:rFonts w:ascii="Times New Roman" w:hAnsi="Times New Roman"/>
          <w:sz w:val="28"/>
          <w:szCs w:val="28"/>
        </w:rPr>
        <w:t xml:space="preserve">. С учетом условий труда рабочим устанавливаются выплаты компенсационного характера, предусмотренные </w:t>
      </w:r>
      <w:hyperlink w:anchor="sub_1060" w:history="1">
        <w:r w:rsidRPr="00AD2762">
          <w:rPr>
            <w:rStyle w:val="a7"/>
            <w:rFonts w:ascii="Times New Roman" w:hAnsi="Times New Roman"/>
            <w:color w:val="auto"/>
            <w:sz w:val="28"/>
            <w:szCs w:val="28"/>
          </w:rPr>
          <w:t>главой VI</w:t>
        </w:r>
      </w:hyperlink>
      <w:r w:rsidRPr="00AD2762">
        <w:rPr>
          <w:rFonts w:ascii="Times New Roman" w:hAnsi="Times New Roman"/>
          <w:sz w:val="28"/>
          <w:szCs w:val="28"/>
        </w:rPr>
        <w:t xml:space="preserve"> настоящего Положения.</w:t>
      </w:r>
      <w:bookmarkEnd w:id="25"/>
    </w:p>
    <w:p w:rsidR="00091E54" w:rsidRDefault="00091E54" w:rsidP="002C51BF">
      <w:pPr>
        <w:pStyle w:val="1"/>
        <w:spacing w:after="0" w:afterAutospacing="0"/>
        <w:jc w:val="center"/>
        <w:rPr>
          <w:sz w:val="28"/>
          <w:szCs w:val="28"/>
        </w:rPr>
      </w:pPr>
      <w:bookmarkStart w:id="26" w:name="sub_1040"/>
      <w:r w:rsidRPr="00AD2762">
        <w:rPr>
          <w:sz w:val="28"/>
          <w:szCs w:val="28"/>
        </w:rPr>
        <w:t xml:space="preserve">IV. Условия оплаты труда руководителя учреждения, его заместителей, </w:t>
      </w:r>
      <w:r w:rsidRPr="00AD2762">
        <w:rPr>
          <w:sz w:val="28"/>
          <w:szCs w:val="28"/>
        </w:rPr>
        <w:br/>
        <w:t>художественного руководителя и главного бухгалтера</w:t>
      </w:r>
      <w:bookmarkEnd w:id="26"/>
    </w:p>
    <w:p w:rsidR="002C51BF" w:rsidRPr="002C51BF" w:rsidRDefault="002C51BF" w:rsidP="002C51BF">
      <w:pPr>
        <w:pStyle w:val="1"/>
        <w:spacing w:before="0" w:beforeAutospacing="0" w:after="0" w:afterAutospacing="0"/>
        <w:jc w:val="center"/>
        <w:rPr>
          <w:sz w:val="28"/>
          <w:szCs w:val="28"/>
        </w:rPr>
      </w:pPr>
    </w:p>
    <w:p w:rsidR="000944F5" w:rsidRPr="00AD2762" w:rsidRDefault="000944F5" w:rsidP="00D7720A">
      <w:pPr>
        <w:spacing w:after="0"/>
        <w:rPr>
          <w:rFonts w:ascii="Times New Roman" w:hAnsi="Times New Roman"/>
          <w:sz w:val="28"/>
          <w:szCs w:val="28"/>
        </w:rPr>
      </w:pPr>
      <w:r w:rsidRPr="00AD2762">
        <w:rPr>
          <w:rFonts w:ascii="Times New Roman" w:hAnsi="Times New Roman"/>
          <w:sz w:val="28"/>
          <w:szCs w:val="28"/>
        </w:rPr>
        <w:t xml:space="preserve">4.1. Оклад руководителя учреждения, определяемый трудовым договором, устанавливается в кратном отношении к средней заработной плате работников, относимых </w:t>
      </w:r>
      <w:r w:rsidRPr="00AD2762">
        <w:rPr>
          <w:rFonts w:ascii="Times New Roman" w:hAnsi="Times New Roman"/>
          <w:b/>
          <w:sz w:val="28"/>
          <w:szCs w:val="28"/>
        </w:rPr>
        <w:t>к основному персоналу</w:t>
      </w:r>
      <w:r w:rsidRPr="00AD2762">
        <w:rPr>
          <w:rFonts w:ascii="Times New Roman" w:hAnsi="Times New Roman"/>
          <w:sz w:val="28"/>
          <w:szCs w:val="28"/>
        </w:rPr>
        <w:t xml:space="preserve"> возглавляемого им учреждения (без учета компенсационных выплат, единовременной выплаты при предоставлении ежегодного оплачиваемого отпуска), и составляет до 3 размеров ука</w:t>
      </w:r>
      <w:r w:rsidR="002C51BF">
        <w:rPr>
          <w:rFonts w:ascii="Times New Roman" w:hAnsi="Times New Roman"/>
          <w:sz w:val="28"/>
          <w:szCs w:val="28"/>
        </w:rPr>
        <w:t>занной средней заработной платы</w:t>
      </w:r>
      <w:r w:rsidR="00616EBD">
        <w:rPr>
          <w:rFonts w:ascii="Times New Roman" w:hAnsi="Times New Roman"/>
          <w:sz w:val="28"/>
          <w:szCs w:val="28"/>
        </w:rPr>
        <w:t>.</w:t>
      </w:r>
    </w:p>
    <w:p w:rsidR="00A872BB" w:rsidRPr="00AD2762" w:rsidRDefault="00A872BB" w:rsidP="00A872BB">
      <w:pPr>
        <w:pStyle w:val="ConsPlusTitle"/>
        <w:ind w:firstLine="709"/>
        <w:jc w:val="both"/>
        <w:rPr>
          <w:b w:val="0"/>
        </w:rPr>
      </w:pPr>
      <w:r w:rsidRPr="00AD2762">
        <w:rPr>
          <w:b w:val="0"/>
        </w:rPr>
        <w:lastRenderedPageBreak/>
        <w:t xml:space="preserve">Перечень должностей работников, относимых к основному персоналу для расчета средней заработной платы и определения размеров должностных окладов руководителей учреждений </w:t>
      </w:r>
      <w:r w:rsidRPr="00151852">
        <w:rPr>
          <w:b w:val="0"/>
        </w:rPr>
        <w:t xml:space="preserve">– в приложении </w:t>
      </w:r>
      <w:r w:rsidR="00616EBD" w:rsidRPr="00151852">
        <w:rPr>
          <w:b w:val="0"/>
        </w:rPr>
        <w:t>4</w:t>
      </w:r>
      <w:r w:rsidRPr="00AD2762">
        <w:rPr>
          <w:b w:val="0"/>
        </w:rPr>
        <w:t xml:space="preserve"> к настоящему Положению. К основному персоналу относятся работники, непосредственно обеспечивающие выполнение основных функции в целях, реализации которых создано учреждение.</w:t>
      </w:r>
    </w:p>
    <w:p w:rsidR="00994339" w:rsidRPr="00AD2762" w:rsidRDefault="00A872BB" w:rsidP="00151852">
      <w:pPr>
        <w:pStyle w:val="ConsPlusTitle"/>
        <w:ind w:firstLine="709"/>
        <w:jc w:val="both"/>
        <w:rPr>
          <w:b w:val="0"/>
          <w:i/>
        </w:rPr>
      </w:pPr>
      <w:proofErr w:type="gramStart"/>
      <w:r w:rsidRPr="00AD2762">
        <w:rPr>
          <w:b w:val="0"/>
        </w:rPr>
        <w:t xml:space="preserve">Расчет средней заработной платы основного персонала для определения размера должностного оклада руководителя учреждения </w:t>
      </w:r>
      <w:r w:rsidR="00616EBD">
        <w:rPr>
          <w:b w:val="0"/>
        </w:rPr>
        <w:t>(</w:t>
      </w:r>
      <w:r w:rsidR="00616EBD" w:rsidRPr="00616EBD">
        <w:rPr>
          <w:b w:val="0"/>
        </w:rPr>
        <w:t>п</w:t>
      </w:r>
      <w:r w:rsidR="00616EBD">
        <w:rPr>
          <w:b w:val="0"/>
        </w:rPr>
        <w:t>риложение 5</w:t>
      </w:r>
      <w:r w:rsidR="00616EBD" w:rsidRPr="00616EBD">
        <w:rPr>
          <w:b w:val="0"/>
        </w:rPr>
        <w:t xml:space="preserve"> к настоящему Положению)</w:t>
      </w:r>
      <w:r w:rsidR="00616EBD" w:rsidRPr="00616EBD">
        <w:rPr>
          <w:b w:val="0"/>
          <w:color w:val="FF0000"/>
        </w:rPr>
        <w:t xml:space="preserve"> </w:t>
      </w:r>
      <w:r w:rsidRPr="00616EBD">
        <w:rPr>
          <w:b w:val="0"/>
        </w:rPr>
        <w:t>осуществляется в порядке, установленном</w:t>
      </w:r>
      <w:r w:rsidRPr="00AD2762">
        <w:rPr>
          <w:b w:val="0"/>
        </w:rPr>
        <w:t xml:space="preserve"> для федеральных учреждений приказом Министерства здравоохранения и социального развития Российской Федерации от 8 апреля </w:t>
      </w:r>
      <w:smartTag w:uri="urn:schemas-microsoft-com:office:smarttags" w:element="metricconverter">
        <w:smartTagPr>
          <w:attr w:name="ProductID" w:val="2008 г"/>
        </w:smartTagPr>
        <w:r w:rsidRPr="00AD2762">
          <w:rPr>
            <w:b w:val="0"/>
          </w:rPr>
          <w:t>2008 г</w:t>
        </w:r>
      </w:smartTag>
      <w:r w:rsidRPr="00AD2762">
        <w:rPr>
          <w:b w:val="0"/>
        </w:rPr>
        <w:t>. № 167н "Об утверждение порядка исчисления размера средней заработной платы для определения размера должностного оклада руководителя федерального бюджетного учреждения" (з</w:t>
      </w:r>
      <w:r w:rsidRPr="00AD2762">
        <w:rPr>
          <w:rStyle w:val="af0"/>
          <w:b w:val="0"/>
          <w:i w:val="0"/>
        </w:rPr>
        <w:t>арегистрировано в Минюсте России</w:t>
      </w:r>
      <w:proofErr w:type="gramEnd"/>
      <w:r w:rsidRPr="00AD2762">
        <w:rPr>
          <w:rStyle w:val="af0"/>
          <w:b w:val="0"/>
          <w:i w:val="0"/>
        </w:rPr>
        <w:t xml:space="preserve"> </w:t>
      </w:r>
      <w:proofErr w:type="gramStart"/>
      <w:r w:rsidR="00151852">
        <w:rPr>
          <w:rStyle w:val="af0"/>
          <w:b w:val="0"/>
          <w:i w:val="0"/>
        </w:rPr>
        <w:t>о</w:t>
      </w:r>
      <w:r w:rsidRPr="00AD2762">
        <w:rPr>
          <w:rStyle w:val="af0"/>
          <w:b w:val="0"/>
          <w:i w:val="0"/>
        </w:rPr>
        <w:t xml:space="preserve">5 мая </w:t>
      </w:r>
      <w:smartTag w:uri="urn:schemas-microsoft-com:office:smarttags" w:element="metricconverter">
        <w:smartTagPr>
          <w:attr w:name="ProductID" w:val="2008 г"/>
        </w:smartTagPr>
        <w:r w:rsidRPr="00AD2762">
          <w:rPr>
            <w:rStyle w:val="af0"/>
            <w:b w:val="0"/>
            <w:i w:val="0"/>
          </w:rPr>
          <w:t>2008 г</w:t>
        </w:r>
        <w:r w:rsidR="00151852">
          <w:rPr>
            <w:rStyle w:val="af0"/>
            <w:b w:val="0"/>
            <w:i w:val="0"/>
          </w:rPr>
          <w:t>ода</w:t>
        </w:r>
      </w:smartTag>
      <w:r w:rsidRPr="00AD2762">
        <w:rPr>
          <w:b w:val="0"/>
          <w:i/>
          <w:iCs/>
        </w:rPr>
        <w:t xml:space="preserve">, </w:t>
      </w:r>
      <w:r w:rsidRPr="00AD2762">
        <w:rPr>
          <w:b w:val="0"/>
          <w:iCs/>
        </w:rPr>
        <w:t>р</w:t>
      </w:r>
      <w:r w:rsidRPr="00AD2762">
        <w:rPr>
          <w:rStyle w:val="af0"/>
          <w:b w:val="0"/>
          <w:i w:val="0"/>
        </w:rPr>
        <w:t>е</w:t>
      </w:r>
      <w:r w:rsidR="00151852">
        <w:rPr>
          <w:rStyle w:val="af0"/>
          <w:b w:val="0"/>
          <w:i w:val="0"/>
        </w:rPr>
        <w:t xml:space="preserve">гистрационный  </w:t>
      </w:r>
      <w:r w:rsidRPr="00AD2762">
        <w:rPr>
          <w:rStyle w:val="af0"/>
          <w:b w:val="0"/>
          <w:i w:val="0"/>
        </w:rPr>
        <w:t>№ 11624)</w:t>
      </w:r>
      <w:r w:rsidRPr="00AD2762">
        <w:rPr>
          <w:b w:val="0"/>
          <w:i/>
        </w:rPr>
        <w:t>.</w:t>
      </w:r>
      <w:proofErr w:type="gramEnd"/>
    </w:p>
    <w:p w:rsidR="00056013" w:rsidRPr="00AD2762" w:rsidRDefault="00994339" w:rsidP="00151852">
      <w:pPr>
        <w:shd w:val="clear" w:color="auto" w:fill="FFFFFF"/>
        <w:spacing w:after="0"/>
        <w:jc w:val="both"/>
        <w:rPr>
          <w:rFonts w:ascii="Times New Roman" w:hAnsi="Times New Roman"/>
          <w:color w:val="1E211B"/>
          <w:sz w:val="28"/>
          <w:szCs w:val="28"/>
          <w:lang w:eastAsia="ru-RU"/>
        </w:rPr>
      </w:pPr>
      <w:r w:rsidRPr="00AD2762">
        <w:rPr>
          <w:rFonts w:ascii="Times New Roman" w:hAnsi="Times New Roman"/>
          <w:color w:val="1E211B"/>
          <w:sz w:val="28"/>
          <w:szCs w:val="28"/>
          <w:lang w:eastAsia="ru-RU"/>
        </w:rPr>
        <w:t xml:space="preserve">4.2. </w:t>
      </w:r>
      <w:r w:rsidR="00091E54" w:rsidRPr="00AD2762">
        <w:rPr>
          <w:rFonts w:ascii="Times New Roman" w:hAnsi="Times New Roman"/>
          <w:color w:val="1E211B"/>
          <w:sz w:val="28"/>
          <w:szCs w:val="28"/>
          <w:lang w:eastAsia="ru-RU"/>
        </w:rPr>
        <w:t>Должностной оклад</w:t>
      </w:r>
      <w:r w:rsidR="00B41191" w:rsidRPr="00AD2762">
        <w:rPr>
          <w:rFonts w:ascii="Times New Roman" w:hAnsi="Times New Roman"/>
          <w:color w:val="1E211B"/>
          <w:sz w:val="28"/>
          <w:szCs w:val="28"/>
          <w:lang w:eastAsia="ru-RU"/>
        </w:rPr>
        <w:t xml:space="preserve"> </w:t>
      </w:r>
      <w:r w:rsidR="00E1510A" w:rsidRPr="00AD2762">
        <w:rPr>
          <w:rFonts w:ascii="Times New Roman" w:hAnsi="Times New Roman"/>
          <w:color w:val="1E211B"/>
          <w:sz w:val="28"/>
          <w:szCs w:val="28"/>
          <w:lang w:eastAsia="ru-RU"/>
        </w:rPr>
        <w:t xml:space="preserve"> заместителя руководителя, </w:t>
      </w:r>
      <w:r w:rsidRPr="00AD2762">
        <w:rPr>
          <w:rFonts w:ascii="Times New Roman" w:hAnsi="Times New Roman"/>
          <w:color w:val="1E211B"/>
          <w:sz w:val="28"/>
          <w:szCs w:val="28"/>
          <w:lang w:eastAsia="ru-RU"/>
        </w:rPr>
        <w:t>художественного руководителя</w:t>
      </w:r>
      <w:r w:rsidR="00F7020C" w:rsidRPr="00AD2762">
        <w:rPr>
          <w:rFonts w:ascii="Times New Roman" w:hAnsi="Times New Roman"/>
          <w:color w:val="1E211B"/>
          <w:sz w:val="28"/>
          <w:szCs w:val="28"/>
          <w:lang w:eastAsia="ru-RU"/>
        </w:rPr>
        <w:t>,</w:t>
      </w:r>
      <w:r w:rsidR="00E1510A" w:rsidRPr="00AD2762">
        <w:rPr>
          <w:rFonts w:ascii="Times New Roman" w:hAnsi="Times New Roman"/>
          <w:color w:val="1E211B"/>
          <w:sz w:val="28"/>
          <w:szCs w:val="28"/>
          <w:lang w:eastAsia="ru-RU"/>
        </w:rPr>
        <w:t xml:space="preserve"> (если он выполняет функции заместителя руководителя учреждения), </w:t>
      </w:r>
      <w:r w:rsidR="007E55CD" w:rsidRPr="00AD2762">
        <w:rPr>
          <w:rFonts w:ascii="Times New Roman" w:hAnsi="Times New Roman"/>
          <w:color w:val="1E211B"/>
          <w:sz w:val="28"/>
          <w:szCs w:val="28"/>
          <w:lang w:eastAsia="ru-RU"/>
        </w:rPr>
        <w:t xml:space="preserve"> главного бухгалтера устанавливается на </w:t>
      </w:r>
      <w:r w:rsidR="00B23D74" w:rsidRPr="00AD2762">
        <w:rPr>
          <w:rFonts w:ascii="Times New Roman" w:hAnsi="Times New Roman"/>
          <w:color w:val="1E211B"/>
          <w:sz w:val="28"/>
          <w:szCs w:val="28"/>
          <w:lang w:eastAsia="ru-RU"/>
        </w:rPr>
        <w:t>10-</w:t>
      </w:r>
      <w:r w:rsidR="007E55CD" w:rsidRPr="00AD2762">
        <w:rPr>
          <w:rFonts w:ascii="Times New Roman" w:hAnsi="Times New Roman"/>
          <w:color w:val="1E211B"/>
          <w:sz w:val="28"/>
          <w:szCs w:val="28"/>
          <w:lang w:eastAsia="ru-RU"/>
        </w:rPr>
        <w:t xml:space="preserve">30 </w:t>
      </w:r>
      <w:proofErr w:type="gramStart"/>
      <w:r w:rsidR="007E55CD" w:rsidRPr="00AD2762">
        <w:rPr>
          <w:rFonts w:ascii="Times New Roman" w:hAnsi="Times New Roman"/>
          <w:color w:val="1E211B"/>
          <w:sz w:val="28"/>
          <w:szCs w:val="28"/>
          <w:lang w:eastAsia="ru-RU"/>
        </w:rPr>
        <w:t>процентов</w:t>
      </w:r>
      <w:proofErr w:type="gramEnd"/>
      <w:r w:rsidR="007E55CD" w:rsidRPr="00AD2762">
        <w:rPr>
          <w:rFonts w:ascii="Times New Roman" w:hAnsi="Times New Roman"/>
          <w:color w:val="1E211B"/>
          <w:sz w:val="28"/>
          <w:szCs w:val="28"/>
          <w:lang w:eastAsia="ru-RU"/>
        </w:rPr>
        <w:t xml:space="preserve"> ниже</w:t>
      </w:r>
      <w:r w:rsidR="003F716A" w:rsidRPr="00AD2762">
        <w:rPr>
          <w:rFonts w:ascii="Times New Roman" w:hAnsi="Times New Roman"/>
          <w:color w:val="1E211B"/>
          <w:sz w:val="28"/>
          <w:szCs w:val="28"/>
          <w:lang w:eastAsia="ru-RU"/>
        </w:rPr>
        <w:t xml:space="preserve"> должностного оклада руководителя.</w:t>
      </w:r>
    </w:p>
    <w:p w:rsidR="00277577" w:rsidRPr="00AD2762" w:rsidRDefault="00277577" w:rsidP="00151852">
      <w:pPr>
        <w:spacing w:after="0"/>
        <w:jc w:val="both"/>
        <w:rPr>
          <w:rFonts w:ascii="Times New Roman" w:hAnsi="Times New Roman"/>
          <w:sz w:val="28"/>
          <w:szCs w:val="28"/>
        </w:rPr>
      </w:pPr>
      <w:bookmarkStart w:id="27" w:name="sub_1042"/>
      <w:r w:rsidRPr="00AD2762">
        <w:rPr>
          <w:rFonts w:ascii="Times New Roman" w:hAnsi="Times New Roman"/>
          <w:sz w:val="28"/>
          <w:szCs w:val="28"/>
        </w:rPr>
        <w:t>4.</w:t>
      </w:r>
      <w:r w:rsidR="00A872BB" w:rsidRPr="00AD2762">
        <w:rPr>
          <w:rFonts w:ascii="Times New Roman" w:hAnsi="Times New Roman"/>
          <w:sz w:val="28"/>
          <w:szCs w:val="28"/>
        </w:rPr>
        <w:t>3</w:t>
      </w:r>
      <w:r w:rsidRPr="00AD2762">
        <w:rPr>
          <w:rFonts w:ascii="Times New Roman" w:hAnsi="Times New Roman"/>
          <w:sz w:val="28"/>
          <w:szCs w:val="28"/>
        </w:rPr>
        <w:t xml:space="preserve">. С учетом условий труда руководителю учреждения, его заместителям, художественному руководителю и главному бухгалтеру устанавливаются выплаты компенсационного характера, предусмотренные </w:t>
      </w:r>
      <w:hyperlink w:anchor="sub_1060" w:history="1">
        <w:r w:rsidRPr="00AD2762">
          <w:rPr>
            <w:rStyle w:val="a7"/>
            <w:rFonts w:ascii="Times New Roman" w:hAnsi="Times New Roman"/>
            <w:color w:val="auto"/>
            <w:sz w:val="28"/>
            <w:szCs w:val="28"/>
          </w:rPr>
          <w:t>главой VI</w:t>
        </w:r>
      </w:hyperlink>
      <w:r w:rsidRPr="00AD2762">
        <w:rPr>
          <w:rFonts w:ascii="Times New Roman" w:hAnsi="Times New Roman"/>
          <w:sz w:val="28"/>
          <w:szCs w:val="28"/>
        </w:rPr>
        <w:t xml:space="preserve"> настоящего Положения.</w:t>
      </w:r>
    </w:p>
    <w:p w:rsidR="00277577" w:rsidRPr="00AD2762" w:rsidRDefault="00277577" w:rsidP="00151852">
      <w:pPr>
        <w:spacing w:after="0"/>
        <w:jc w:val="both"/>
        <w:rPr>
          <w:rFonts w:ascii="Times New Roman" w:hAnsi="Times New Roman"/>
          <w:sz w:val="28"/>
          <w:szCs w:val="28"/>
        </w:rPr>
      </w:pPr>
      <w:bookmarkStart w:id="28" w:name="sub_1043"/>
      <w:bookmarkEnd w:id="27"/>
      <w:r w:rsidRPr="00AD2762">
        <w:rPr>
          <w:rFonts w:ascii="Times New Roman" w:hAnsi="Times New Roman"/>
          <w:sz w:val="28"/>
          <w:szCs w:val="28"/>
        </w:rPr>
        <w:t>4.5. Премирование руководителя устанавливается с учетом результатов деятельности учреждения (в соответствии с критериями оценки и целевыми показателями эффективности работы учреждения).</w:t>
      </w:r>
    </w:p>
    <w:bookmarkEnd w:id="28"/>
    <w:p w:rsidR="00277577" w:rsidRPr="00AD2762" w:rsidRDefault="00013739" w:rsidP="00151852">
      <w:pPr>
        <w:spacing w:after="0"/>
        <w:jc w:val="both"/>
        <w:rPr>
          <w:rFonts w:ascii="Times New Roman" w:hAnsi="Times New Roman"/>
          <w:sz w:val="28"/>
          <w:szCs w:val="28"/>
        </w:rPr>
      </w:pPr>
      <w:r>
        <w:rPr>
          <w:rFonts w:ascii="Times New Roman" w:hAnsi="Times New Roman"/>
          <w:sz w:val="28"/>
          <w:szCs w:val="28"/>
        </w:rPr>
        <w:t xml:space="preserve">   </w:t>
      </w:r>
      <w:r w:rsidR="00277577" w:rsidRPr="00AD2762">
        <w:rPr>
          <w:rFonts w:ascii="Times New Roman" w:hAnsi="Times New Roman"/>
          <w:sz w:val="28"/>
          <w:szCs w:val="28"/>
        </w:rPr>
        <w:t xml:space="preserve">Размеры премирования руководителя, порядок и критерии его выплаты ежегодно устанавливаются главным распорядителем средств бюджета </w:t>
      </w:r>
      <w:r w:rsidR="00E1510A" w:rsidRPr="00AD2762">
        <w:rPr>
          <w:rFonts w:ascii="Times New Roman" w:hAnsi="Times New Roman"/>
          <w:sz w:val="28"/>
          <w:szCs w:val="28"/>
        </w:rPr>
        <w:t xml:space="preserve">сельского поселения Выкатной </w:t>
      </w:r>
      <w:r w:rsidR="00277577" w:rsidRPr="00AD2762">
        <w:rPr>
          <w:rFonts w:ascii="Times New Roman" w:hAnsi="Times New Roman"/>
          <w:sz w:val="28"/>
          <w:szCs w:val="28"/>
        </w:rPr>
        <w:t xml:space="preserve"> и предусматриваются в дополнительном соглашении к трудовому договору руководителя учреждения.</w:t>
      </w:r>
    </w:p>
    <w:p w:rsidR="00A001F5" w:rsidRPr="00151852" w:rsidRDefault="00277577" w:rsidP="00151852">
      <w:pPr>
        <w:spacing w:after="0"/>
        <w:jc w:val="both"/>
        <w:rPr>
          <w:rFonts w:ascii="Times New Roman" w:hAnsi="Times New Roman"/>
          <w:sz w:val="28"/>
          <w:szCs w:val="28"/>
        </w:rPr>
      </w:pPr>
      <w:bookmarkStart w:id="29" w:name="sub_1044"/>
      <w:r w:rsidRPr="00AD2762">
        <w:rPr>
          <w:rFonts w:ascii="Times New Roman" w:hAnsi="Times New Roman"/>
          <w:sz w:val="28"/>
          <w:szCs w:val="28"/>
        </w:rPr>
        <w:t xml:space="preserve">4.6. Заместителям руководителя, художественному руководителю, главному бухгалтеру учреждения устанавливаются премиальные выплаты, предусмотренные </w:t>
      </w:r>
      <w:hyperlink w:anchor="sub_1211" w:history="1">
        <w:r w:rsidRPr="00AD2762">
          <w:rPr>
            <w:rStyle w:val="a7"/>
            <w:rFonts w:ascii="Times New Roman" w:hAnsi="Times New Roman"/>
            <w:color w:val="auto"/>
            <w:sz w:val="28"/>
            <w:szCs w:val="28"/>
          </w:rPr>
          <w:t>пунктом 2.</w:t>
        </w:r>
        <w:r w:rsidR="00E1510A" w:rsidRPr="00AD2762">
          <w:rPr>
            <w:rStyle w:val="a7"/>
            <w:rFonts w:ascii="Times New Roman" w:hAnsi="Times New Roman"/>
            <w:color w:val="auto"/>
            <w:sz w:val="28"/>
            <w:szCs w:val="28"/>
          </w:rPr>
          <w:t>7</w:t>
        </w:r>
      </w:hyperlink>
      <w:r w:rsidR="00A001F5">
        <w:t>.</w:t>
      </w:r>
      <w:r w:rsidRPr="00AD2762">
        <w:rPr>
          <w:rFonts w:ascii="Times New Roman" w:hAnsi="Times New Roman"/>
          <w:sz w:val="28"/>
          <w:szCs w:val="28"/>
        </w:rPr>
        <w:t xml:space="preserve"> настоящего Положения.</w:t>
      </w:r>
      <w:bookmarkStart w:id="30" w:name="sub_1050"/>
      <w:bookmarkEnd w:id="29"/>
    </w:p>
    <w:p w:rsidR="00D43FEF" w:rsidRPr="00AD2762" w:rsidRDefault="00D43FEF" w:rsidP="00013739">
      <w:pPr>
        <w:pStyle w:val="1"/>
        <w:spacing w:after="0" w:afterAutospacing="0"/>
        <w:jc w:val="center"/>
        <w:rPr>
          <w:sz w:val="28"/>
          <w:szCs w:val="28"/>
        </w:rPr>
      </w:pPr>
      <w:r w:rsidRPr="00AD2762">
        <w:rPr>
          <w:sz w:val="28"/>
          <w:szCs w:val="28"/>
        </w:rPr>
        <w:t>V. Индивидуальные условия оплаты труда отдельных работников</w:t>
      </w:r>
    </w:p>
    <w:p w:rsidR="00D43FEF" w:rsidRPr="00AD2762" w:rsidRDefault="00D43FEF" w:rsidP="002C51BF">
      <w:pPr>
        <w:spacing w:after="0"/>
        <w:jc w:val="both"/>
        <w:rPr>
          <w:rFonts w:ascii="Times New Roman" w:hAnsi="Times New Roman"/>
          <w:sz w:val="28"/>
          <w:szCs w:val="28"/>
        </w:rPr>
      </w:pPr>
      <w:bookmarkStart w:id="31" w:name="sub_1051"/>
      <w:bookmarkEnd w:id="30"/>
    </w:p>
    <w:bookmarkEnd w:id="31"/>
    <w:p w:rsidR="00D43FEF" w:rsidRPr="00AD2762" w:rsidRDefault="009C1A48" w:rsidP="002C51BF">
      <w:pPr>
        <w:spacing w:after="0"/>
        <w:jc w:val="both"/>
        <w:rPr>
          <w:rFonts w:ascii="Times New Roman" w:hAnsi="Times New Roman"/>
          <w:sz w:val="28"/>
          <w:szCs w:val="28"/>
        </w:rPr>
      </w:pPr>
      <w:r w:rsidRPr="00AD2762">
        <w:rPr>
          <w:rFonts w:ascii="Times New Roman" w:hAnsi="Times New Roman"/>
          <w:sz w:val="28"/>
          <w:szCs w:val="28"/>
        </w:rPr>
        <w:t>5.1</w:t>
      </w:r>
      <w:r w:rsidR="002C51BF">
        <w:rPr>
          <w:rFonts w:ascii="Times New Roman" w:hAnsi="Times New Roman"/>
          <w:sz w:val="28"/>
          <w:szCs w:val="28"/>
        </w:rPr>
        <w:t>.</w:t>
      </w:r>
      <w:r w:rsidR="00265F5A" w:rsidRPr="00AD2762">
        <w:rPr>
          <w:rFonts w:ascii="Times New Roman" w:hAnsi="Times New Roman"/>
          <w:sz w:val="28"/>
          <w:szCs w:val="28"/>
        </w:rPr>
        <w:t>И</w:t>
      </w:r>
      <w:r w:rsidR="00D43FEF" w:rsidRPr="00AD2762">
        <w:rPr>
          <w:rFonts w:ascii="Times New Roman" w:hAnsi="Times New Roman"/>
          <w:sz w:val="28"/>
          <w:szCs w:val="28"/>
        </w:rPr>
        <w:t>ндивидуальные условия оплаты труда могут быть установлены работникам, принимаемым на работу на срок до 1 года для выполнения административных функций или проведения хозяйственных работ, если оплата по соответствующей должности не предусмотрена положением об оплате труда работников учреждения.</w:t>
      </w:r>
    </w:p>
    <w:p w:rsidR="00D43FEF" w:rsidRPr="00AD2762" w:rsidRDefault="00D43FEF" w:rsidP="002C51BF">
      <w:pPr>
        <w:spacing w:after="0"/>
        <w:jc w:val="both"/>
        <w:rPr>
          <w:rFonts w:ascii="Times New Roman" w:hAnsi="Times New Roman"/>
          <w:sz w:val="28"/>
          <w:szCs w:val="28"/>
        </w:rPr>
      </w:pPr>
      <w:bookmarkStart w:id="32" w:name="sub_1052"/>
      <w:r w:rsidRPr="00AD2762">
        <w:rPr>
          <w:rFonts w:ascii="Times New Roman" w:hAnsi="Times New Roman"/>
          <w:sz w:val="28"/>
          <w:szCs w:val="28"/>
        </w:rPr>
        <w:t xml:space="preserve">5.2. Индивидуальные условия оплаты труда (размер оклада, выплаты компенсационного и стимулирующего характера, а также условия их </w:t>
      </w:r>
      <w:r w:rsidRPr="00AD2762">
        <w:rPr>
          <w:rFonts w:ascii="Times New Roman" w:hAnsi="Times New Roman"/>
          <w:sz w:val="28"/>
          <w:szCs w:val="28"/>
        </w:rPr>
        <w:lastRenderedPageBreak/>
        <w:t>применения) определяются с учетом обеспечения указанных выплат финансовыми средствами по соглашению сторон трудового договора.</w:t>
      </w:r>
    </w:p>
    <w:p w:rsidR="00091E54" w:rsidRPr="00A001F5" w:rsidRDefault="00D43FEF" w:rsidP="00A001F5">
      <w:pPr>
        <w:spacing w:after="0"/>
        <w:jc w:val="both"/>
        <w:rPr>
          <w:rFonts w:ascii="Times New Roman" w:hAnsi="Times New Roman"/>
          <w:sz w:val="28"/>
          <w:szCs w:val="28"/>
        </w:rPr>
      </w:pPr>
      <w:bookmarkStart w:id="33" w:name="sub_1053"/>
      <w:bookmarkEnd w:id="32"/>
      <w:r w:rsidRPr="00AD2762">
        <w:rPr>
          <w:rFonts w:ascii="Times New Roman" w:hAnsi="Times New Roman"/>
          <w:sz w:val="28"/>
          <w:szCs w:val="28"/>
        </w:rPr>
        <w:t>5.3. Индивидуальные условия оплаты труда отдельных работников не должны быть хуже, чем условия оплаты работников по занимаемой ими должности (профессии рабочих), предусмотренные настоящим Положением.</w:t>
      </w:r>
      <w:bookmarkEnd w:id="33"/>
    </w:p>
    <w:p w:rsidR="00836E9F" w:rsidRPr="00AD2762" w:rsidRDefault="00836E9F" w:rsidP="002C51BF">
      <w:pPr>
        <w:pStyle w:val="1"/>
        <w:spacing w:after="0" w:afterAutospacing="0"/>
        <w:jc w:val="both"/>
        <w:rPr>
          <w:sz w:val="28"/>
          <w:szCs w:val="28"/>
        </w:rPr>
      </w:pPr>
      <w:bookmarkStart w:id="34" w:name="sub_1060"/>
      <w:r w:rsidRPr="00AD2762">
        <w:rPr>
          <w:sz w:val="28"/>
          <w:szCs w:val="28"/>
        </w:rPr>
        <w:t>VI. Порядок и условия установления выплат компенсационного характера</w:t>
      </w:r>
    </w:p>
    <w:p w:rsidR="00836E9F" w:rsidRPr="00AD2762" w:rsidRDefault="00836E9F" w:rsidP="002C51BF">
      <w:pPr>
        <w:spacing w:after="0"/>
        <w:jc w:val="both"/>
        <w:rPr>
          <w:rFonts w:ascii="Times New Roman" w:hAnsi="Times New Roman"/>
          <w:sz w:val="28"/>
          <w:szCs w:val="28"/>
        </w:rPr>
      </w:pPr>
      <w:bookmarkStart w:id="35" w:name="sub_1061"/>
      <w:bookmarkEnd w:id="34"/>
    </w:p>
    <w:bookmarkEnd w:id="35"/>
    <w:p w:rsidR="00836E9F" w:rsidRPr="00AD2762" w:rsidRDefault="00D33DF9" w:rsidP="002C51BF">
      <w:pPr>
        <w:spacing w:after="0"/>
        <w:jc w:val="both"/>
        <w:rPr>
          <w:rFonts w:ascii="Times New Roman" w:hAnsi="Times New Roman"/>
          <w:sz w:val="28"/>
          <w:szCs w:val="28"/>
        </w:rPr>
      </w:pPr>
      <w:r w:rsidRPr="00AD2762">
        <w:rPr>
          <w:rFonts w:ascii="Times New Roman" w:hAnsi="Times New Roman"/>
          <w:sz w:val="28"/>
          <w:szCs w:val="28"/>
        </w:rPr>
        <w:t>6</w:t>
      </w:r>
      <w:r w:rsidR="00836E9F" w:rsidRPr="00AD2762">
        <w:rPr>
          <w:rFonts w:ascii="Times New Roman" w:hAnsi="Times New Roman"/>
          <w:sz w:val="28"/>
          <w:szCs w:val="28"/>
        </w:rPr>
        <w:t xml:space="preserve">.1. Выплаты компенсационного характера устанавливаются работникам в соответствии с Перечнем видов выплат компенсационного характера в федеральных бюджетных учреждениях, утвержденным Приказом </w:t>
      </w:r>
      <w:proofErr w:type="spellStart"/>
      <w:r w:rsidR="00836E9F" w:rsidRPr="00AD2762">
        <w:rPr>
          <w:rFonts w:ascii="Times New Roman" w:hAnsi="Times New Roman"/>
          <w:sz w:val="28"/>
          <w:szCs w:val="28"/>
        </w:rPr>
        <w:t>Минздравсоцразвития</w:t>
      </w:r>
      <w:proofErr w:type="spellEnd"/>
      <w:r w:rsidR="00836E9F" w:rsidRPr="00AD2762">
        <w:rPr>
          <w:rFonts w:ascii="Times New Roman" w:hAnsi="Times New Roman"/>
          <w:sz w:val="28"/>
          <w:szCs w:val="28"/>
        </w:rPr>
        <w:t xml:space="preserve"> Российской Федерации от 29 декабря 2007 года N 822.</w:t>
      </w:r>
    </w:p>
    <w:p w:rsidR="00836E9F" w:rsidRPr="00AD2762" w:rsidRDefault="00836E9F" w:rsidP="002C51BF">
      <w:pPr>
        <w:spacing w:after="0"/>
        <w:jc w:val="both"/>
        <w:rPr>
          <w:rFonts w:ascii="Times New Roman" w:hAnsi="Times New Roman"/>
          <w:sz w:val="28"/>
          <w:szCs w:val="28"/>
        </w:rPr>
      </w:pPr>
      <w:r w:rsidRPr="00AD2762">
        <w:rPr>
          <w:rFonts w:ascii="Times New Roman" w:hAnsi="Times New Roman"/>
          <w:sz w:val="28"/>
          <w:szCs w:val="28"/>
        </w:rPr>
        <w:t xml:space="preserve">Порядок и условия применения компенсационных выплат к окладам приведены в </w:t>
      </w:r>
      <w:hyperlink w:anchor="sub_1062" w:history="1">
        <w:r w:rsidRPr="00AD2762">
          <w:rPr>
            <w:rStyle w:val="a7"/>
            <w:rFonts w:ascii="Times New Roman" w:hAnsi="Times New Roman"/>
            <w:color w:val="auto"/>
            <w:sz w:val="28"/>
            <w:szCs w:val="28"/>
          </w:rPr>
          <w:t>пунктах 6.2 - 6.6</w:t>
        </w:r>
      </w:hyperlink>
      <w:r w:rsidRPr="00AD2762">
        <w:rPr>
          <w:rFonts w:ascii="Times New Roman" w:hAnsi="Times New Roman"/>
          <w:sz w:val="28"/>
          <w:szCs w:val="28"/>
        </w:rPr>
        <w:t xml:space="preserve"> настоящего раздела Положения.</w:t>
      </w:r>
    </w:p>
    <w:p w:rsidR="00836E9F" w:rsidRPr="00AD2762" w:rsidRDefault="00013739" w:rsidP="002C51BF">
      <w:pPr>
        <w:spacing w:after="0"/>
        <w:jc w:val="both"/>
        <w:rPr>
          <w:rFonts w:ascii="Times New Roman" w:hAnsi="Times New Roman"/>
          <w:sz w:val="28"/>
          <w:szCs w:val="28"/>
        </w:rPr>
      </w:pPr>
      <w:r>
        <w:rPr>
          <w:rFonts w:ascii="Times New Roman" w:hAnsi="Times New Roman"/>
          <w:sz w:val="28"/>
          <w:szCs w:val="28"/>
        </w:rPr>
        <w:t xml:space="preserve">   </w:t>
      </w:r>
      <w:r w:rsidR="00836E9F" w:rsidRPr="00AD2762">
        <w:rPr>
          <w:rFonts w:ascii="Times New Roman" w:hAnsi="Times New Roman"/>
          <w:sz w:val="28"/>
          <w:szCs w:val="28"/>
        </w:rPr>
        <w:t>Конкретные размеры компенсационных выплат устанавливаются коллективным договором, локальным нормативным актом, трудовым договором с учетом мнения профсоюзного либо иного пред</w:t>
      </w:r>
      <w:r w:rsidR="002C51BF">
        <w:rPr>
          <w:rFonts w:ascii="Times New Roman" w:hAnsi="Times New Roman"/>
          <w:sz w:val="28"/>
          <w:szCs w:val="28"/>
        </w:rPr>
        <w:t xml:space="preserve">ставительного органа </w:t>
      </w:r>
      <w:r w:rsidR="002C51BF" w:rsidRPr="00151852">
        <w:rPr>
          <w:rFonts w:ascii="Times New Roman" w:hAnsi="Times New Roman"/>
          <w:sz w:val="28"/>
          <w:szCs w:val="28"/>
        </w:rPr>
        <w:t>работников</w:t>
      </w:r>
      <w:r w:rsidR="00BA0E87" w:rsidRPr="00151852">
        <w:rPr>
          <w:rFonts w:ascii="Times New Roman" w:hAnsi="Times New Roman"/>
          <w:sz w:val="28"/>
          <w:szCs w:val="28"/>
        </w:rPr>
        <w:t xml:space="preserve"> </w:t>
      </w:r>
      <w:r w:rsidR="002C51BF" w:rsidRPr="00151852">
        <w:rPr>
          <w:rFonts w:ascii="Times New Roman" w:hAnsi="Times New Roman"/>
          <w:sz w:val="28"/>
          <w:szCs w:val="28"/>
        </w:rPr>
        <w:t xml:space="preserve">(приложение </w:t>
      </w:r>
      <w:r w:rsidR="004B224F" w:rsidRPr="00151852">
        <w:rPr>
          <w:rFonts w:ascii="Times New Roman" w:hAnsi="Times New Roman"/>
          <w:sz w:val="28"/>
          <w:szCs w:val="28"/>
        </w:rPr>
        <w:t>6</w:t>
      </w:r>
      <w:r w:rsidR="002C51BF" w:rsidRPr="00151852">
        <w:rPr>
          <w:rFonts w:ascii="Times New Roman" w:hAnsi="Times New Roman"/>
          <w:sz w:val="28"/>
          <w:szCs w:val="28"/>
        </w:rPr>
        <w:t xml:space="preserve"> к </w:t>
      </w:r>
      <w:r w:rsidR="00A001F5" w:rsidRPr="00151852">
        <w:rPr>
          <w:rFonts w:ascii="Times New Roman" w:hAnsi="Times New Roman"/>
          <w:sz w:val="28"/>
          <w:szCs w:val="28"/>
        </w:rPr>
        <w:t xml:space="preserve">настоящему </w:t>
      </w:r>
      <w:r w:rsidR="002C51BF" w:rsidRPr="00151852">
        <w:rPr>
          <w:rFonts w:ascii="Times New Roman" w:hAnsi="Times New Roman"/>
          <w:sz w:val="28"/>
          <w:szCs w:val="28"/>
        </w:rPr>
        <w:t>Положению).</w:t>
      </w:r>
    </w:p>
    <w:p w:rsidR="00836E9F" w:rsidRPr="00AD2762" w:rsidRDefault="00836E9F" w:rsidP="002C51BF">
      <w:pPr>
        <w:spacing w:after="0"/>
        <w:jc w:val="both"/>
        <w:rPr>
          <w:rFonts w:ascii="Times New Roman" w:hAnsi="Times New Roman"/>
          <w:sz w:val="28"/>
          <w:szCs w:val="28"/>
        </w:rPr>
      </w:pPr>
      <w:bookmarkStart w:id="36" w:name="sub_1062"/>
      <w:r w:rsidRPr="00AD2762">
        <w:rPr>
          <w:rFonts w:ascii="Times New Roman" w:hAnsi="Times New Roman"/>
          <w:sz w:val="28"/>
          <w:szCs w:val="28"/>
        </w:rPr>
        <w:t>6.2. 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p>
    <w:bookmarkEnd w:id="36"/>
    <w:p w:rsidR="00836E9F" w:rsidRPr="00AD2762" w:rsidRDefault="00013739" w:rsidP="002C51BF">
      <w:pPr>
        <w:spacing w:after="0"/>
        <w:jc w:val="both"/>
        <w:rPr>
          <w:rFonts w:ascii="Times New Roman" w:hAnsi="Times New Roman"/>
          <w:sz w:val="28"/>
          <w:szCs w:val="28"/>
        </w:rPr>
      </w:pPr>
      <w:r>
        <w:rPr>
          <w:rFonts w:ascii="Times New Roman" w:hAnsi="Times New Roman"/>
          <w:sz w:val="28"/>
          <w:szCs w:val="28"/>
        </w:rPr>
        <w:t xml:space="preserve">   </w:t>
      </w:r>
      <w:r w:rsidR="00836E9F" w:rsidRPr="00AD2762">
        <w:rPr>
          <w:rFonts w:ascii="Times New Roman" w:hAnsi="Times New Roman"/>
          <w:sz w:val="28"/>
          <w:szCs w:val="28"/>
        </w:rPr>
        <w:t>Руководители учреждений принимают меры по проведению аттестации рабочих мест с целью уточнения наличия условий труда, отклоняющихся от нормальных, и оснований применения компенсационных выплат за работу в указанных условиях. Если по итогам аттестации рабочее место признано безопасным, то осуществление указанной выплаты не производится.</w:t>
      </w:r>
    </w:p>
    <w:p w:rsidR="00836E9F" w:rsidRPr="00AD2762" w:rsidRDefault="00836E9F" w:rsidP="002C51BF">
      <w:pPr>
        <w:spacing w:after="0"/>
        <w:jc w:val="both"/>
        <w:rPr>
          <w:rFonts w:ascii="Times New Roman" w:hAnsi="Times New Roman"/>
          <w:sz w:val="28"/>
          <w:szCs w:val="28"/>
        </w:rPr>
      </w:pPr>
      <w:bookmarkStart w:id="37" w:name="sub_1063"/>
      <w:r w:rsidRPr="00AD2762">
        <w:rPr>
          <w:rFonts w:ascii="Times New Roman" w:hAnsi="Times New Roman"/>
          <w:sz w:val="28"/>
          <w:szCs w:val="28"/>
        </w:rPr>
        <w:t xml:space="preserve">6.3. </w:t>
      </w:r>
      <w:proofErr w:type="gramStart"/>
      <w:r w:rsidRPr="00AD2762">
        <w:rPr>
          <w:rFonts w:ascii="Times New Roman" w:hAnsi="Times New Roman"/>
          <w:sz w:val="28"/>
          <w:szCs w:val="28"/>
        </w:rPr>
        <w:t>Выплаты за работу в местностях с особыми климатическими условиями устанавливаются в соответствии со статьей 148 Трудового кодекса Российской Федерации и Законом Ханты-Мансийского автономного округа - Югры от 9 декабря 2004 года N 76-оз "О гарантиях и компенсациях для лиц, проживающих в Ханты-Мансийском автономном округе - Югре, работающих в организациях, финансируемых из бюджета автономного округа".</w:t>
      </w:r>
      <w:proofErr w:type="gramEnd"/>
    </w:p>
    <w:p w:rsidR="00D33DF9" w:rsidRPr="00AD2762" w:rsidRDefault="00836E9F" w:rsidP="002C51BF">
      <w:pPr>
        <w:shd w:val="clear" w:color="auto" w:fill="FFFFFF"/>
        <w:spacing w:after="0"/>
        <w:jc w:val="both"/>
        <w:rPr>
          <w:rFonts w:ascii="Times New Roman" w:eastAsia="Times New Roman" w:hAnsi="Times New Roman"/>
          <w:color w:val="1E211B"/>
          <w:sz w:val="28"/>
          <w:szCs w:val="28"/>
          <w:lang w:eastAsia="ru-RU"/>
        </w:rPr>
      </w:pPr>
      <w:bookmarkStart w:id="38" w:name="sub_1064"/>
      <w:bookmarkEnd w:id="37"/>
      <w:r w:rsidRPr="00AD2762">
        <w:rPr>
          <w:rFonts w:ascii="Times New Roman" w:hAnsi="Times New Roman"/>
          <w:sz w:val="28"/>
          <w:szCs w:val="28"/>
        </w:rPr>
        <w:t xml:space="preserve">6.4. </w:t>
      </w:r>
      <w:proofErr w:type="gramStart"/>
      <w:r w:rsidRPr="00AD2762">
        <w:rPr>
          <w:rFonts w:ascii="Times New Roman" w:hAnsi="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их виды, размеры и срок, на который они устанавливаются, определяются по соглашению сторон трудового договора с учетом содержания и (или) объема дополнительной работы.</w:t>
      </w:r>
      <w:r w:rsidR="00CF2C11" w:rsidRPr="00AD2762">
        <w:rPr>
          <w:rFonts w:ascii="Times New Roman" w:eastAsia="Times New Roman" w:hAnsi="Times New Roman"/>
          <w:color w:val="1E211B"/>
          <w:sz w:val="28"/>
          <w:szCs w:val="28"/>
          <w:lang w:eastAsia="ru-RU"/>
        </w:rPr>
        <w:t xml:space="preserve"> </w:t>
      </w:r>
      <w:proofErr w:type="gramEnd"/>
    </w:p>
    <w:p w:rsidR="00CC40D6" w:rsidRPr="00AD2762" w:rsidRDefault="00013739" w:rsidP="002C51BF">
      <w:pPr>
        <w:shd w:val="clear" w:color="auto" w:fill="FFFFFF"/>
        <w:spacing w:after="0"/>
        <w:jc w:val="both"/>
        <w:rPr>
          <w:rFonts w:ascii="Times New Roman" w:eastAsia="Times New Roman" w:hAnsi="Times New Roman"/>
          <w:color w:val="1E211B"/>
          <w:sz w:val="28"/>
          <w:szCs w:val="28"/>
          <w:lang w:eastAsia="ru-RU"/>
        </w:rPr>
      </w:pPr>
      <w:r>
        <w:rPr>
          <w:rFonts w:ascii="Times New Roman" w:eastAsia="Times New Roman" w:hAnsi="Times New Roman"/>
          <w:color w:val="1E211B"/>
          <w:sz w:val="28"/>
          <w:szCs w:val="28"/>
          <w:lang w:eastAsia="ru-RU"/>
        </w:rPr>
        <w:lastRenderedPageBreak/>
        <w:t xml:space="preserve">   </w:t>
      </w:r>
      <w:r w:rsidR="00D33DF9" w:rsidRPr="00AD2762">
        <w:rPr>
          <w:rFonts w:ascii="Times New Roman" w:eastAsia="Times New Roman" w:hAnsi="Times New Roman"/>
          <w:color w:val="1E211B"/>
          <w:sz w:val="28"/>
          <w:szCs w:val="28"/>
          <w:lang w:eastAsia="ru-RU"/>
        </w:rPr>
        <w:t xml:space="preserve">Выплаты </w:t>
      </w:r>
      <w:r w:rsidR="00CF2C11" w:rsidRPr="00AD2762">
        <w:rPr>
          <w:rFonts w:ascii="Times New Roman" w:eastAsia="Times New Roman" w:hAnsi="Times New Roman"/>
          <w:color w:val="1E211B"/>
          <w:sz w:val="28"/>
          <w:szCs w:val="28"/>
          <w:lang w:eastAsia="ru-RU"/>
        </w:rPr>
        <w:t>за совмещение профессий (должностей) устанавливается работнику при совмещении им профессий (должностей) в соответствии со статьей 151 Трудового кодекса Российской Федерации.</w:t>
      </w:r>
      <w:r w:rsidR="002C51BF">
        <w:rPr>
          <w:rFonts w:ascii="Times New Roman" w:eastAsia="Times New Roman" w:hAnsi="Times New Roman"/>
          <w:color w:val="1E211B"/>
          <w:sz w:val="28"/>
          <w:szCs w:val="28"/>
          <w:lang w:eastAsia="ru-RU"/>
        </w:rPr>
        <w:t xml:space="preserve"> Размер доплаты и срок, на кото</w:t>
      </w:r>
      <w:r w:rsidR="00CF2C11" w:rsidRPr="00AD2762">
        <w:rPr>
          <w:rFonts w:ascii="Times New Roman" w:eastAsia="Times New Roman" w:hAnsi="Times New Roman"/>
          <w:color w:val="1E211B"/>
          <w:sz w:val="28"/>
          <w:szCs w:val="28"/>
          <w:lang w:eastAsia="ru-RU"/>
        </w:rPr>
        <w:t xml:space="preserve">рый она устанавливается, определяется по </w:t>
      </w:r>
      <w:r w:rsidR="002C51BF">
        <w:rPr>
          <w:rFonts w:ascii="Times New Roman" w:eastAsia="Times New Roman" w:hAnsi="Times New Roman"/>
          <w:color w:val="1E211B"/>
          <w:sz w:val="28"/>
          <w:szCs w:val="28"/>
          <w:lang w:eastAsia="ru-RU"/>
        </w:rPr>
        <w:t>соглашению сторон трудового до</w:t>
      </w:r>
      <w:r w:rsidR="00CF2C11" w:rsidRPr="00AD2762">
        <w:rPr>
          <w:rFonts w:ascii="Times New Roman" w:eastAsia="Times New Roman" w:hAnsi="Times New Roman"/>
          <w:color w:val="1E211B"/>
          <w:sz w:val="28"/>
          <w:szCs w:val="28"/>
          <w:lang w:eastAsia="ru-RU"/>
        </w:rPr>
        <w:t>говора с учетом содержания и (или) объема дополнительной работы;</w:t>
      </w:r>
    </w:p>
    <w:p w:rsidR="00CF2C11" w:rsidRPr="00AD2762" w:rsidRDefault="00CF2C11" w:rsidP="002C51BF">
      <w:pPr>
        <w:shd w:val="clear" w:color="auto" w:fill="FFFFFF"/>
        <w:spacing w:after="0"/>
        <w:jc w:val="both"/>
        <w:rPr>
          <w:rFonts w:ascii="Times New Roman" w:eastAsia="Times New Roman" w:hAnsi="Times New Roman"/>
          <w:color w:val="1E211B"/>
          <w:sz w:val="28"/>
          <w:szCs w:val="28"/>
          <w:lang w:eastAsia="ru-RU"/>
        </w:rPr>
      </w:pPr>
      <w:r w:rsidRPr="00AD2762">
        <w:rPr>
          <w:rFonts w:ascii="Times New Roman" w:eastAsia="Times New Roman" w:hAnsi="Times New Roman"/>
          <w:color w:val="1E211B"/>
          <w:sz w:val="28"/>
          <w:szCs w:val="28"/>
          <w:lang w:eastAsia="ru-RU"/>
        </w:rPr>
        <w:t xml:space="preserve">Установление доплат производится </w:t>
      </w:r>
      <w:proofErr w:type="gramStart"/>
      <w:r w:rsidRPr="00AD2762">
        <w:rPr>
          <w:rFonts w:ascii="Times New Roman" w:eastAsia="Times New Roman" w:hAnsi="Times New Roman"/>
          <w:color w:val="1E211B"/>
          <w:sz w:val="28"/>
          <w:szCs w:val="28"/>
          <w:lang w:eastAsia="ru-RU"/>
        </w:rPr>
        <w:t>за</w:t>
      </w:r>
      <w:proofErr w:type="gramEnd"/>
      <w:r w:rsidRPr="00AD2762">
        <w:rPr>
          <w:rFonts w:ascii="Times New Roman" w:eastAsia="Times New Roman" w:hAnsi="Times New Roman"/>
          <w:color w:val="1E211B"/>
          <w:sz w:val="28"/>
          <w:szCs w:val="28"/>
          <w:lang w:eastAsia="ru-RU"/>
        </w:rPr>
        <w:t>:</w:t>
      </w:r>
    </w:p>
    <w:p w:rsidR="00CF2C11" w:rsidRPr="00AD2762" w:rsidRDefault="00A001F5" w:rsidP="002C51BF">
      <w:pPr>
        <w:shd w:val="clear" w:color="auto" w:fill="FFFFFF"/>
        <w:spacing w:after="0"/>
        <w:jc w:val="both"/>
        <w:rPr>
          <w:rFonts w:ascii="Times New Roman" w:eastAsia="Times New Roman" w:hAnsi="Times New Roman"/>
          <w:color w:val="1E211B"/>
          <w:sz w:val="28"/>
          <w:szCs w:val="28"/>
          <w:lang w:eastAsia="ru-RU"/>
        </w:rPr>
      </w:pPr>
      <w:r>
        <w:rPr>
          <w:rFonts w:ascii="Times New Roman" w:eastAsia="Times New Roman" w:hAnsi="Times New Roman"/>
          <w:color w:val="1E211B"/>
          <w:sz w:val="28"/>
          <w:szCs w:val="28"/>
          <w:lang w:eastAsia="ru-RU"/>
        </w:rPr>
        <w:t>-</w:t>
      </w:r>
      <w:r w:rsidR="00CF2C11" w:rsidRPr="00AD2762">
        <w:rPr>
          <w:rFonts w:ascii="Times New Roman" w:eastAsia="Times New Roman" w:hAnsi="Times New Roman"/>
          <w:color w:val="1E211B"/>
          <w:sz w:val="28"/>
          <w:szCs w:val="28"/>
          <w:lang w:eastAsia="ru-RU"/>
        </w:rPr>
        <w:t>совмещение профессий (должностей), расширение зоны обслуживания, увеличение объема выполняемых работ - в пределах фонда заработной платы по вакантной должности (включая выплаты компенсационного характера);</w:t>
      </w:r>
    </w:p>
    <w:p w:rsidR="00CF2C11" w:rsidRPr="00AD2762" w:rsidRDefault="00A001F5" w:rsidP="002C51BF">
      <w:pPr>
        <w:shd w:val="clear" w:color="auto" w:fill="FFFFFF"/>
        <w:spacing w:after="0"/>
        <w:jc w:val="both"/>
        <w:rPr>
          <w:rFonts w:ascii="Times New Roman" w:eastAsia="Times New Roman" w:hAnsi="Times New Roman"/>
          <w:color w:val="1E211B"/>
          <w:sz w:val="28"/>
          <w:szCs w:val="28"/>
          <w:lang w:eastAsia="ru-RU"/>
        </w:rPr>
      </w:pPr>
      <w:r>
        <w:rPr>
          <w:rFonts w:ascii="Times New Roman" w:eastAsia="Times New Roman" w:hAnsi="Times New Roman"/>
          <w:color w:val="1E211B"/>
          <w:sz w:val="28"/>
          <w:szCs w:val="28"/>
          <w:lang w:eastAsia="ru-RU"/>
        </w:rPr>
        <w:t>-</w:t>
      </w:r>
      <w:r w:rsidR="00CF2C11" w:rsidRPr="00AD2762">
        <w:rPr>
          <w:rFonts w:ascii="Times New Roman" w:eastAsia="Times New Roman" w:hAnsi="Times New Roman"/>
          <w:color w:val="1E211B"/>
          <w:sz w:val="28"/>
          <w:szCs w:val="28"/>
          <w:lang w:eastAsia="ru-RU"/>
        </w:rPr>
        <w:t>исполнение обязанностей временно о</w:t>
      </w:r>
      <w:r w:rsidR="002C51BF">
        <w:rPr>
          <w:rFonts w:ascii="Times New Roman" w:eastAsia="Times New Roman" w:hAnsi="Times New Roman"/>
          <w:color w:val="1E211B"/>
          <w:sz w:val="28"/>
          <w:szCs w:val="28"/>
          <w:lang w:eastAsia="ru-RU"/>
        </w:rPr>
        <w:t>тсутствующего работника - в пре</w:t>
      </w:r>
      <w:r w:rsidR="00CF2C11" w:rsidRPr="00AD2762">
        <w:rPr>
          <w:rFonts w:ascii="Times New Roman" w:eastAsia="Times New Roman" w:hAnsi="Times New Roman"/>
          <w:color w:val="1E211B"/>
          <w:sz w:val="28"/>
          <w:szCs w:val="28"/>
          <w:lang w:eastAsia="ru-RU"/>
        </w:rPr>
        <w:t>делах фонда заработной платы по должн</w:t>
      </w:r>
      <w:r w:rsidR="002C51BF">
        <w:rPr>
          <w:rFonts w:ascii="Times New Roman" w:eastAsia="Times New Roman" w:hAnsi="Times New Roman"/>
          <w:color w:val="1E211B"/>
          <w:sz w:val="28"/>
          <w:szCs w:val="28"/>
          <w:lang w:eastAsia="ru-RU"/>
        </w:rPr>
        <w:t>ости временно отсутствующего ра</w:t>
      </w:r>
      <w:r w:rsidR="00CF2C11" w:rsidRPr="00AD2762">
        <w:rPr>
          <w:rFonts w:ascii="Times New Roman" w:eastAsia="Times New Roman" w:hAnsi="Times New Roman"/>
          <w:color w:val="1E211B"/>
          <w:sz w:val="28"/>
          <w:szCs w:val="28"/>
          <w:lang w:eastAsia="ru-RU"/>
        </w:rPr>
        <w:t>ботника.</w:t>
      </w:r>
    </w:p>
    <w:p w:rsidR="00836E9F" w:rsidRPr="00AD2762" w:rsidRDefault="00A001F5" w:rsidP="002C51BF">
      <w:pPr>
        <w:shd w:val="clear" w:color="auto" w:fill="FFFFFF"/>
        <w:spacing w:after="0"/>
        <w:jc w:val="both"/>
        <w:rPr>
          <w:rFonts w:ascii="Times New Roman" w:hAnsi="Times New Roman"/>
          <w:sz w:val="28"/>
          <w:szCs w:val="28"/>
        </w:rPr>
      </w:pPr>
      <w:r>
        <w:rPr>
          <w:rFonts w:ascii="Times New Roman" w:eastAsia="Times New Roman" w:hAnsi="Times New Roman"/>
          <w:color w:val="1E211B"/>
          <w:sz w:val="28"/>
          <w:szCs w:val="28"/>
          <w:lang w:eastAsia="ru-RU"/>
        </w:rPr>
        <w:t xml:space="preserve">   </w:t>
      </w:r>
      <w:r w:rsidR="00CF2C11" w:rsidRPr="00AD2762">
        <w:rPr>
          <w:rFonts w:ascii="Times New Roman" w:eastAsia="Times New Roman" w:hAnsi="Times New Roman"/>
          <w:color w:val="1E211B"/>
          <w:sz w:val="28"/>
          <w:szCs w:val="28"/>
          <w:lang w:eastAsia="ru-RU"/>
        </w:rPr>
        <w:t>Фонд заработной платы по вакантной должности (должности временно отсутствующего работника) используется</w:t>
      </w:r>
      <w:r w:rsidR="002C51BF">
        <w:rPr>
          <w:rFonts w:ascii="Times New Roman" w:eastAsia="Times New Roman" w:hAnsi="Times New Roman"/>
          <w:color w:val="1E211B"/>
          <w:sz w:val="28"/>
          <w:szCs w:val="28"/>
          <w:lang w:eastAsia="ru-RU"/>
        </w:rPr>
        <w:t xml:space="preserve"> для установления доплат как од</w:t>
      </w:r>
      <w:r w:rsidR="00CF2C11" w:rsidRPr="00AD2762">
        <w:rPr>
          <w:rFonts w:ascii="Times New Roman" w:eastAsia="Times New Roman" w:hAnsi="Times New Roman"/>
          <w:color w:val="1E211B"/>
          <w:sz w:val="28"/>
          <w:szCs w:val="28"/>
          <w:lang w:eastAsia="ru-RU"/>
        </w:rPr>
        <w:t xml:space="preserve">ному, так и нескольким лицам. Конкретные размеры доплат определяются каждому работнику дифференцированно в </w:t>
      </w:r>
      <w:r w:rsidR="002C51BF">
        <w:rPr>
          <w:rFonts w:ascii="Times New Roman" w:eastAsia="Times New Roman" w:hAnsi="Times New Roman"/>
          <w:color w:val="1E211B"/>
          <w:sz w:val="28"/>
          <w:szCs w:val="28"/>
          <w:lang w:eastAsia="ru-RU"/>
        </w:rPr>
        <w:t>зависимости от квалификации это</w:t>
      </w:r>
      <w:r w:rsidR="00CF2C11" w:rsidRPr="00AD2762">
        <w:rPr>
          <w:rFonts w:ascii="Times New Roman" w:eastAsia="Times New Roman" w:hAnsi="Times New Roman"/>
          <w:color w:val="1E211B"/>
          <w:sz w:val="28"/>
          <w:szCs w:val="28"/>
          <w:lang w:eastAsia="ru-RU"/>
        </w:rPr>
        <w:t>го работника, объема выполняемых работ, степени использования рабочего времени</w:t>
      </w:r>
      <w:r w:rsidR="00D33DF9" w:rsidRPr="00AD2762">
        <w:rPr>
          <w:rFonts w:ascii="Times New Roman" w:eastAsia="Times New Roman" w:hAnsi="Times New Roman"/>
          <w:color w:val="1E211B"/>
          <w:sz w:val="28"/>
          <w:szCs w:val="28"/>
          <w:lang w:eastAsia="ru-RU"/>
        </w:rPr>
        <w:t xml:space="preserve">, </w:t>
      </w:r>
      <w:r w:rsidR="00CC40D6" w:rsidRPr="00AD2762">
        <w:rPr>
          <w:rFonts w:ascii="Times New Roman" w:eastAsia="Times New Roman" w:hAnsi="Times New Roman"/>
          <w:color w:val="1E211B"/>
          <w:sz w:val="28"/>
          <w:szCs w:val="28"/>
          <w:lang w:eastAsia="ru-RU"/>
        </w:rPr>
        <w:t xml:space="preserve"> но не более 30процентов</w:t>
      </w:r>
      <w:r w:rsidR="00CF2C11" w:rsidRPr="00AD2762">
        <w:rPr>
          <w:rFonts w:ascii="Times New Roman" w:eastAsia="Times New Roman" w:hAnsi="Times New Roman"/>
          <w:color w:val="1E211B"/>
          <w:sz w:val="28"/>
          <w:szCs w:val="28"/>
          <w:lang w:eastAsia="ru-RU"/>
        </w:rPr>
        <w:t xml:space="preserve">. Доплаты могут быть уменьшены </w:t>
      </w:r>
      <w:r>
        <w:rPr>
          <w:rFonts w:ascii="Times New Roman" w:eastAsia="Times New Roman" w:hAnsi="Times New Roman"/>
          <w:color w:val="1E211B"/>
          <w:sz w:val="28"/>
          <w:szCs w:val="28"/>
          <w:lang w:eastAsia="ru-RU"/>
        </w:rPr>
        <w:t>или полностью отменены при пере</w:t>
      </w:r>
      <w:r w:rsidR="00CF2C11" w:rsidRPr="00AD2762">
        <w:rPr>
          <w:rFonts w:ascii="Times New Roman" w:eastAsia="Times New Roman" w:hAnsi="Times New Roman"/>
          <w:color w:val="1E211B"/>
          <w:sz w:val="28"/>
          <w:szCs w:val="28"/>
          <w:lang w:eastAsia="ru-RU"/>
        </w:rPr>
        <w:t>смотре в установленном порядке норм наг</w:t>
      </w:r>
      <w:r w:rsidR="002C51BF">
        <w:rPr>
          <w:rFonts w:ascii="Times New Roman" w:eastAsia="Times New Roman" w:hAnsi="Times New Roman"/>
          <w:color w:val="1E211B"/>
          <w:sz w:val="28"/>
          <w:szCs w:val="28"/>
          <w:lang w:eastAsia="ru-RU"/>
        </w:rPr>
        <w:t>рузки, а также при ухудшении ка</w:t>
      </w:r>
      <w:r w:rsidR="00CF2C11" w:rsidRPr="00AD2762">
        <w:rPr>
          <w:rFonts w:ascii="Times New Roman" w:eastAsia="Times New Roman" w:hAnsi="Times New Roman"/>
          <w:color w:val="1E211B"/>
          <w:sz w:val="28"/>
          <w:szCs w:val="28"/>
          <w:lang w:eastAsia="ru-RU"/>
        </w:rPr>
        <w:t>чества работы.</w:t>
      </w:r>
    </w:p>
    <w:p w:rsidR="00836E9F" w:rsidRPr="00AD2762" w:rsidRDefault="00836E9F" w:rsidP="002C51BF">
      <w:pPr>
        <w:spacing w:after="0"/>
        <w:jc w:val="both"/>
        <w:rPr>
          <w:rFonts w:ascii="Times New Roman" w:hAnsi="Times New Roman"/>
          <w:sz w:val="28"/>
          <w:szCs w:val="28"/>
        </w:rPr>
      </w:pPr>
      <w:bookmarkStart w:id="39" w:name="sub_1065"/>
      <w:bookmarkEnd w:id="38"/>
      <w:r w:rsidRPr="00AD2762">
        <w:rPr>
          <w:rFonts w:ascii="Times New Roman" w:hAnsi="Times New Roman"/>
          <w:sz w:val="28"/>
          <w:szCs w:val="28"/>
        </w:rPr>
        <w:t>6.5. Доплата за работу в ночное время производится работникам за каждый час работы в ночное время.</w:t>
      </w:r>
    </w:p>
    <w:bookmarkEnd w:id="39"/>
    <w:p w:rsidR="00836E9F" w:rsidRPr="00AD2762" w:rsidRDefault="00A001F5" w:rsidP="002C51BF">
      <w:pPr>
        <w:spacing w:after="0"/>
        <w:jc w:val="both"/>
        <w:rPr>
          <w:rFonts w:ascii="Times New Roman" w:hAnsi="Times New Roman"/>
          <w:sz w:val="28"/>
          <w:szCs w:val="28"/>
        </w:rPr>
      </w:pPr>
      <w:r>
        <w:rPr>
          <w:rFonts w:ascii="Times New Roman" w:hAnsi="Times New Roman"/>
          <w:sz w:val="28"/>
          <w:szCs w:val="28"/>
        </w:rPr>
        <w:t xml:space="preserve">  </w:t>
      </w:r>
      <w:r w:rsidR="00013739">
        <w:rPr>
          <w:rFonts w:ascii="Times New Roman" w:hAnsi="Times New Roman"/>
          <w:sz w:val="28"/>
          <w:szCs w:val="28"/>
        </w:rPr>
        <w:t xml:space="preserve"> </w:t>
      </w:r>
      <w:r w:rsidR="00836E9F" w:rsidRPr="00AD2762">
        <w:rPr>
          <w:rFonts w:ascii="Times New Roman" w:hAnsi="Times New Roman"/>
          <w:sz w:val="28"/>
          <w:szCs w:val="28"/>
        </w:rPr>
        <w:t>При определении минимальных размеров повышения оплаты труда за работу в ночное время учитываются положения статьи 154 Трудового кодекса Российской Федерации.</w:t>
      </w:r>
    </w:p>
    <w:p w:rsidR="00836E9F" w:rsidRPr="00AD2762" w:rsidRDefault="00A001F5" w:rsidP="002C51BF">
      <w:pPr>
        <w:spacing w:after="0"/>
        <w:jc w:val="both"/>
        <w:rPr>
          <w:rFonts w:ascii="Times New Roman" w:hAnsi="Times New Roman"/>
          <w:sz w:val="28"/>
          <w:szCs w:val="28"/>
        </w:rPr>
      </w:pPr>
      <w:r>
        <w:rPr>
          <w:rFonts w:ascii="Times New Roman" w:hAnsi="Times New Roman"/>
          <w:sz w:val="28"/>
          <w:szCs w:val="28"/>
        </w:rPr>
        <w:t xml:space="preserve">  </w:t>
      </w:r>
      <w:r w:rsidR="00013739">
        <w:rPr>
          <w:rFonts w:ascii="Times New Roman" w:hAnsi="Times New Roman"/>
          <w:sz w:val="28"/>
          <w:szCs w:val="28"/>
        </w:rPr>
        <w:t xml:space="preserve"> </w:t>
      </w:r>
      <w:r w:rsidR="00836E9F" w:rsidRPr="00AD2762">
        <w:rPr>
          <w:rFonts w:ascii="Times New Roman" w:hAnsi="Times New Roman"/>
          <w:sz w:val="28"/>
          <w:szCs w:val="28"/>
        </w:rPr>
        <w:t>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w:t>
      </w:r>
    </w:p>
    <w:p w:rsidR="00A001F5" w:rsidRDefault="00836E9F" w:rsidP="00D7720A">
      <w:pPr>
        <w:spacing w:after="0"/>
        <w:rPr>
          <w:rFonts w:ascii="Times New Roman" w:hAnsi="Times New Roman"/>
          <w:sz w:val="28"/>
          <w:szCs w:val="28"/>
        </w:rPr>
      </w:pPr>
      <w:bookmarkStart w:id="40" w:name="sub_1066"/>
      <w:r w:rsidRPr="00AD2762">
        <w:rPr>
          <w:rFonts w:ascii="Times New Roman" w:hAnsi="Times New Roman"/>
          <w:sz w:val="28"/>
          <w:szCs w:val="28"/>
        </w:rPr>
        <w:t>6.6. Повышенная оплата за работу в выходные и нерабочие праздничные дни производится работникам, привлекавшимся к работе в такие дни.</w:t>
      </w:r>
      <w:bookmarkEnd w:id="40"/>
    </w:p>
    <w:p w:rsidR="00836E9F" w:rsidRPr="00AD2762" w:rsidRDefault="00836E9F" w:rsidP="00D7720A">
      <w:pPr>
        <w:spacing w:after="0"/>
        <w:rPr>
          <w:rFonts w:ascii="Times New Roman" w:hAnsi="Times New Roman"/>
          <w:sz w:val="28"/>
          <w:szCs w:val="28"/>
        </w:rPr>
      </w:pPr>
      <w:r w:rsidRPr="00AD2762">
        <w:rPr>
          <w:rFonts w:ascii="Times New Roman" w:hAnsi="Times New Roman"/>
          <w:sz w:val="28"/>
          <w:szCs w:val="28"/>
        </w:rPr>
        <w:t>Размер доплаты составляет:</w:t>
      </w:r>
    </w:p>
    <w:p w:rsidR="00836E9F" w:rsidRPr="00AD2762" w:rsidRDefault="00A001F5" w:rsidP="00A001F5">
      <w:pPr>
        <w:spacing w:after="0"/>
        <w:jc w:val="both"/>
        <w:rPr>
          <w:rFonts w:ascii="Times New Roman" w:hAnsi="Times New Roman"/>
          <w:sz w:val="28"/>
          <w:szCs w:val="28"/>
        </w:rPr>
      </w:pPr>
      <w:r>
        <w:rPr>
          <w:rFonts w:ascii="Times New Roman" w:hAnsi="Times New Roman"/>
          <w:sz w:val="28"/>
          <w:szCs w:val="28"/>
        </w:rPr>
        <w:t>-</w:t>
      </w:r>
      <w:r w:rsidR="00836E9F" w:rsidRPr="00AD2762">
        <w:rPr>
          <w:rFonts w:ascii="Times New Roman" w:hAnsi="Times New Roman"/>
          <w:sz w:val="28"/>
          <w:szCs w:val="28"/>
        </w:rPr>
        <w:t xml:space="preserve">не менее одинарной дневной ставки сверх оклада при </w:t>
      </w:r>
      <w:proofErr w:type="gramStart"/>
      <w:r w:rsidR="00836E9F" w:rsidRPr="00AD2762">
        <w:rPr>
          <w:rFonts w:ascii="Times New Roman" w:hAnsi="Times New Roman"/>
          <w:sz w:val="28"/>
          <w:szCs w:val="28"/>
        </w:rPr>
        <w:t>работе полный день</w:t>
      </w:r>
      <w:proofErr w:type="gramEnd"/>
      <w:r w:rsidR="00836E9F" w:rsidRPr="00AD2762">
        <w:rPr>
          <w:rFonts w:ascii="Times New Roman" w:hAnsi="Times New Roman"/>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если работа производилась сверх месячной нормы рабочего времени;</w:t>
      </w:r>
    </w:p>
    <w:p w:rsidR="00836E9F" w:rsidRPr="00AD2762" w:rsidRDefault="00A001F5" w:rsidP="00A001F5">
      <w:pPr>
        <w:spacing w:after="0"/>
        <w:jc w:val="both"/>
        <w:rPr>
          <w:rFonts w:ascii="Times New Roman" w:hAnsi="Times New Roman"/>
          <w:sz w:val="28"/>
          <w:szCs w:val="28"/>
        </w:rPr>
      </w:pPr>
      <w:r>
        <w:rPr>
          <w:rFonts w:ascii="Times New Roman" w:hAnsi="Times New Roman"/>
          <w:sz w:val="28"/>
          <w:szCs w:val="28"/>
        </w:rPr>
        <w:t>-</w:t>
      </w:r>
      <w:r w:rsidR="00836E9F" w:rsidRPr="00AD2762">
        <w:rPr>
          <w:rFonts w:ascii="Times New Roman" w:hAnsi="Times New Roman"/>
          <w:sz w:val="28"/>
          <w:szCs w:val="28"/>
        </w:rPr>
        <w:t xml:space="preserve">не </w:t>
      </w:r>
      <w:proofErr w:type="gramStart"/>
      <w:r w:rsidR="00836E9F" w:rsidRPr="00AD2762">
        <w:rPr>
          <w:rFonts w:ascii="Times New Roman" w:hAnsi="Times New Roman"/>
          <w:sz w:val="28"/>
          <w:szCs w:val="28"/>
        </w:rPr>
        <w:t>менее одинарной</w:t>
      </w:r>
      <w:proofErr w:type="gramEnd"/>
      <w:r w:rsidR="00836E9F" w:rsidRPr="00AD2762">
        <w:rPr>
          <w:rFonts w:ascii="Times New Roman" w:hAnsi="Times New Roman"/>
          <w:sz w:val="28"/>
          <w:szCs w:val="28"/>
        </w:rPr>
        <w:t xml:space="preserve"> части оклада сверх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сверх оклада за каждый час работы, если работа производилась сверх месячной нормы рабочего времени.</w:t>
      </w:r>
    </w:p>
    <w:p w:rsidR="00091E54" w:rsidRPr="00A001F5" w:rsidRDefault="00836E9F" w:rsidP="00A001F5">
      <w:pPr>
        <w:spacing w:after="0"/>
        <w:jc w:val="both"/>
        <w:rPr>
          <w:rFonts w:ascii="Times New Roman" w:hAnsi="Times New Roman"/>
          <w:sz w:val="28"/>
          <w:szCs w:val="28"/>
        </w:rPr>
      </w:pPr>
      <w:bookmarkStart w:id="41" w:name="sub_1067"/>
      <w:r w:rsidRPr="00AD2762">
        <w:rPr>
          <w:rFonts w:ascii="Times New Roman" w:hAnsi="Times New Roman"/>
          <w:sz w:val="28"/>
          <w:szCs w:val="28"/>
        </w:rPr>
        <w:lastRenderedPageBreak/>
        <w:t>6.7. Выплаты, указанные в настоящем разделе, начисляются к окладу и не образуют увеличения оклада для начисления других выплат, надбавок, доплат, кроме районного коэффициента и процентной надбавки за работу в районах Крайнего Севера и приравненных к ним местностях.</w:t>
      </w:r>
      <w:bookmarkEnd w:id="41"/>
    </w:p>
    <w:p w:rsidR="00D92170" w:rsidRPr="00AD2762" w:rsidRDefault="00D92170" w:rsidP="00151852">
      <w:pPr>
        <w:pStyle w:val="1"/>
        <w:jc w:val="center"/>
        <w:rPr>
          <w:sz w:val="28"/>
          <w:szCs w:val="28"/>
        </w:rPr>
      </w:pPr>
      <w:bookmarkStart w:id="42" w:name="sub_1070"/>
      <w:r w:rsidRPr="00AD2762">
        <w:rPr>
          <w:sz w:val="28"/>
          <w:szCs w:val="28"/>
        </w:rPr>
        <w:t>VII. Другие вопросы оплаты труда</w:t>
      </w:r>
      <w:bookmarkStart w:id="43" w:name="sub_1071"/>
      <w:bookmarkEnd w:id="42"/>
    </w:p>
    <w:bookmarkEnd w:id="43"/>
    <w:p w:rsidR="00D92170" w:rsidRPr="00AD2762" w:rsidRDefault="00D92170" w:rsidP="00A001F5">
      <w:pPr>
        <w:spacing w:after="0"/>
        <w:jc w:val="both"/>
        <w:rPr>
          <w:rFonts w:ascii="Times New Roman" w:hAnsi="Times New Roman"/>
          <w:sz w:val="28"/>
          <w:szCs w:val="28"/>
        </w:rPr>
      </w:pPr>
      <w:r w:rsidRPr="00AD2762">
        <w:rPr>
          <w:rFonts w:ascii="Times New Roman" w:hAnsi="Times New Roman"/>
          <w:sz w:val="28"/>
          <w:szCs w:val="28"/>
        </w:rPr>
        <w:t xml:space="preserve">7.1. Работникам </w:t>
      </w:r>
      <w:r w:rsidR="00B23D74" w:rsidRPr="00AD2762">
        <w:rPr>
          <w:rFonts w:ascii="Times New Roman" w:hAnsi="Times New Roman"/>
          <w:sz w:val="28"/>
          <w:szCs w:val="28"/>
        </w:rPr>
        <w:t>муниципальных</w:t>
      </w:r>
      <w:r w:rsidRPr="00AD2762">
        <w:rPr>
          <w:rFonts w:ascii="Times New Roman" w:hAnsi="Times New Roman"/>
          <w:sz w:val="28"/>
          <w:szCs w:val="28"/>
        </w:rPr>
        <w:t xml:space="preserve"> учреждений устанавливаются социальные выплаты, предусмотренные </w:t>
      </w:r>
      <w:hyperlink w:anchor="sub_1018" w:history="1">
        <w:r w:rsidRPr="00AD2762">
          <w:rPr>
            <w:rStyle w:val="a7"/>
            <w:rFonts w:ascii="Times New Roman" w:hAnsi="Times New Roman"/>
            <w:color w:val="auto"/>
            <w:sz w:val="28"/>
            <w:szCs w:val="28"/>
          </w:rPr>
          <w:t>пунктом 1.8</w:t>
        </w:r>
      </w:hyperlink>
      <w:r w:rsidR="00A001F5">
        <w:t>.</w:t>
      </w:r>
      <w:r w:rsidRPr="00AD2762">
        <w:rPr>
          <w:rFonts w:ascii="Times New Roman" w:hAnsi="Times New Roman"/>
          <w:sz w:val="28"/>
          <w:szCs w:val="28"/>
        </w:rPr>
        <w:t xml:space="preserve"> настоящего </w:t>
      </w:r>
      <w:r w:rsidR="00402C8E" w:rsidRPr="00AD2762">
        <w:rPr>
          <w:rFonts w:ascii="Times New Roman" w:hAnsi="Times New Roman"/>
          <w:sz w:val="28"/>
          <w:szCs w:val="28"/>
        </w:rPr>
        <w:t>П</w:t>
      </w:r>
      <w:r w:rsidR="000C2FB5" w:rsidRPr="00AD2762">
        <w:rPr>
          <w:rFonts w:ascii="Times New Roman" w:hAnsi="Times New Roman"/>
          <w:sz w:val="28"/>
          <w:szCs w:val="28"/>
        </w:rPr>
        <w:t>оложения</w:t>
      </w:r>
      <w:r w:rsidR="00402C8E" w:rsidRPr="00AD2762">
        <w:rPr>
          <w:rFonts w:ascii="Times New Roman" w:hAnsi="Times New Roman"/>
          <w:sz w:val="28"/>
          <w:szCs w:val="28"/>
        </w:rPr>
        <w:t>.</w:t>
      </w:r>
    </w:p>
    <w:p w:rsidR="00D92170" w:rsidRPr="00AD2762" w:rsidRDefault="00D92170" w:rsidP="00A001F5">
      <w:pPr>
        <w:spacing w:after="0"/>
        <w:jc w:val="both"/>
        <w:rPr>
          <w:rFonts w:ascii="Times New Roman" w:hAnsi="Times New Roman"/>
          <w:sz w:val="28"/>
          <w:szCs w:val="28"/>
        </w:rPr>
      </w:pPr>
      <w:bookmarkStart w:id="44" w:name="sub_1072"/>
      <w:r w:rsidRPr="00AD2762">
        <w:rPr>
          <w:rFonts w:ascii="Times New Roman" w:hAnsi="Times New Roman"/>
          <w:sz w:val="28"/>
          <w:szCs w:val="28"/>
        </w:rPr>
        <w:t>7.2. Положением об оплате и стимулировании труда работников учреждения предусматривается установление единовременной выплаты молодым специалистам.</w:t>
      </w:r>
    </w:p>
    <w:bookmarkEnd w:id="44"/>
    <w:p w:rsidR="00D92170" w:rsidRPr="00AD2762" w:rsidRDefault="00013739" w:rsidP="00A001F5">
      <w:pPr>
        <w:spacing w:after="0"/>
        <w:jc w:val="both"/>
        <w:rPr>
          <w:rFonts w:ascii="Times New Roman" w:hAnsi="Times New Roman"/>
          <w:sz w:val="28"/>
          <w:szCs w:val="28"/>
        </w:rPr>
      </w:pPr>
      <w:r>
        <w:rPr>
          <w:rFonts w:ascii="Times New Roman" w:hAnsi="Times New Roman"/>
          <w:sz w:val="28"/>
          <w:szCs w:val="28"/>
        </w:rPr>
        <w:t xml:space="preserve">   </w:t>
      </w:r>
      <w:r w:rsidR="00D92170" w:rsidRPr="00AD2762">
        <w:rPr>
          <w:rFonts w:ascii="Times New Roman" w:hAnsi="Times New Roman"/>
          <w:sz w:val="28"/>
          <w:szCs w:val="28"/>
        </w:rPr>
        <w:t>Молодым специалистом считается выпускник учреждения начального, среднего и высшего профессионального образования в течение года после получения диплома (иного документа), вступающий в трудовые отношения и заключивший трудовой договор, а в случае призыва на срочную военную службу в армию - в течение года после службы в армии.</w:t>
      </w:r>
    </w:p>
    <w:p w:rsidR="00D92170" w:rsidRPr="00AD2762" w:rsidRDefault="00013739" w:rsidP="00A001F5">
      <w:pPr>
        <w:spacing w:after="0"/>
        <w:jc w:val="both"/>
        <w:rPr>
          <w:rFonts w:ascii="Times New Roman" w:hAnsi="Times New Roman"/>
          <w:sz w:val="28"/>
          <w:szCs w:val="28"/>
        </w:rPr>
      </w:pPr>
      <w:r>
        <w:rPr>
          <w:rFonts w:ascii="Times New Roman" w:hAnsi="Times New Roman"/>
          <w:sz w:val="28"/>
          <w:szCs w:val="28"/>
        </w:rPr>
        <w:t xml:space="preserve">   </w:t>
      </w:r>
      <w:r w:rsidR="00D92170" w:rsidRPr="00AD2762">
        <w:rPr>
          <w:rFonts w:ascii="Times New Roman" w:hAnsi="Times New Roman"/>
          <w:sz w:val="28"/>
          <w:szCs w:val="28"/>
        </w:rPr>
        <w:t>Размер социальной поддержки молодым специалистам составляет два месячных фонда оплаты труда по занимаемой должности.</w:t>
      </w:r>
    </w:p>
    <w:p w:rsidR="00D92170" w:rsidRPr="00AD2762" w:rsidRDefault="00013739" w:rsidP="00A001F5">
      <w:pPr>
        <w:spacing w:after="0"/>
        <w:jc w:val="both"/>
        <w:rPr>
          <w:rFonts w:ascii="Times New Roman" w:hAnsi="Times New Roman"/>
          <w:sz w:val="28"/>
          <w:szCs w:val="28"/>
        </w:rPr>
      </w:pPr>
      <w:r>
        <w:rPr>
          <w:rFonts w:ascii="Times New Roman" w:hAnsi="Times New Roman"/>
          <w:sz w:val="28"/>
          <w:szCs w:val="28"/>
        </w:rPr>
        <w:t xml:space="preserve">   </w:t>
      </w:r>
      <w:r w:rsidR="00D92170" w:rsidRPr="00AD2762">
        <w:rPr>
          <w:rFonts w:ascii="Times New Roman" w:hAnsi="Times New Roman"/>
          <w:sz w:val="28"/>
          <w:szCs w:val="28"/>
        </w:rPr>
        <w:t>Социальная поддержка молодым специалистам выплачивается один раз по основному месту работы в течение месяца после поступления на работу.</w:t>
      </w:r>
    </w:p>
    <w:p w:rsidR="00D92170" w:rsidRPr="00AD2762" w:rsidRDefault="00013739" w:rsidP="00A001F5">
      <w:pPr>
        <w:spacing w:after="0"/>
        <w:jc w:val="both"/>
        <w:rPr>
          <w:rFonts w:ascii="Times New Roman" w:hAnsi="Times New Roman"/>
          <w:sz w:val="28"/>
          <w:szCs w:val="28"/>
        </w:rPr>
      </w:pPr>
      <w:r>
        <w:rPr>
          <w:rFonts w:ascii="Times New Roman" w:hAnsi="Times New Roman"/>
          <w:sz w:val="28"/>
          <w:szCs w:val="28"/>
        </w:rPr>
        <w:t xml:space="preserve">   </w:t>
      </w:r>
      <w:r w:rsidR="00D92170" w:rsidRPr="00AD2762">
        <w:rPr>
          <w:rFonts w:ascii="Times New Roman" w:hAnsi="Times New Roman"/>
          <w:sz w:val="28"/>
          <w:szCs w:val="28"/>
        </w:rPr>
        <w:t>Единовременная выплата молодым специалистам производится за счет средств, предусмотренных сметой учреждения на соответствующий финансовый год, а также за счет экономии средств учреждения по фонду оплаты труда.</w:t>
      </w:r>
    </w:p>
    <w:p w:rsidR="00D92170" w:rsidRPr="00AD2762" w:rsidRDefault="00D92170" w:rsidP="00A001F5">
      <w:pPr>
        <w:spacing w:after="0"/>
        <w:jc w:val="both"/>
        <w:rPr>
          <w:rFonts w:ascii="Times New Roman" w:hAnsi="Times New Roman"/>
          <w:sz w:val="28"/>
          <w:szCs w:val="28"/>
        </w:rPr>
      </w:pPr>
      <w:bookmarkStart w:id="45" w:name="sub_1073"/>
      <w:r w:rsidRPr="00AD2762">
        <w:rPr>
          <w:rFonts w:ascii="Times New Roman" w:hAnsi="Times New Roman"/>
          <w:sz w:val="28"/>
          <w:szCs w:val="28"/>
        </w:rPr>
        <w:t>7.3. Работникам учреждений один раз в календарном году выплачивается материальная помощь на профилактику заболеваний.</w:t>
      </w:r>
    </w:p>
    <w:bookmarkEnd w:id="45"/>
    <w:p w:rsidR="00D92170" w:rsidRPr="00AD2762" w:rsidRDefault="00013739" w:rsidP="00A001F5">
      <w:pPr>
        <w:spacing w:after="0"/>
        <w:jc w:val="both"/>
        <w:rPr>
          <w:rFonts w:ascii="Times New Roman" w:hAnsi="Times New Roman"/>
          <w:sz w:val="28"/>
          <w:szCs w:val="28"/>
        </w:rPr>
      </w:pPr>
      <w:r>
        <w:rPr>
          <w:rFonts w:ascii="Times New Roman" w:hAnsi="Times New Roman"/>
          <w:sz w:val="28"/>
          <w:szCs w:val="28"/>
        </w:rPr>
        <w:t xml:space="preserve">   </w:t>
      </w:r>
      <w:r w:rsidR="00D92170" w:rsidRPr="00AD2762">
        <w:rPr>
          <w:rFonts w:ascii="Times New Roman" w:hAnsi="Times New Roman"/>
          <w:sz w:val="28"/>
          <w:szCs w:val="28"/>
        </w:rPr>
        <w:t xml:space="preserve">Материальная помощь выплачивается при уходе работника в ежегодный оплачиваемый отпуск. Основанием для выплаты является приказ руководителя </w:t>
      </w:r>
      <w:r w:rsidR="00B23D74" w:rsidRPr="00AD2762">
        <w:rPr>
          <w:rFonts w:ascii="Times New Roman" w:hAnsi="Times New Roman"/>
          <w:sz w:val="28"/>
          <w:szCs w:val="28"/>
        </w:rPr>
        <w:t>муниципального</w:t>
      </w:r>
      <w:r w:rsidR="00D92170" w:rsidRPr="00AD2762">
        <w:rPr>
          <w:rFonts w:ascii="Times New Roman" w:hAnsi="Times New Roman"/>
          <w:sz w:val="28"/>
          <w:szCs w:val="28"/>
        </w:rPr>
        <w:t xml:space="preserve"> учреждения о предоставлении отпуска и выплате материальной помощи на профилактику заболеваний.</w:t>
      </w:r>
    </w:p>
    <w:p w:rsidR="00D92170" w:rsidRPr="00AD2762" w:rsidRDefault="00013739" w:rsidP="00151852">
      <w:pPr>
        <w:spacing w:after="0"/>
        <w:jc w:val="both"/>
        <w:rPr>
          <w:rFonts w:ascii="Times New Roman" w:hAnsi="Times New Roman"/>
          <w:sz w:val="28"/>
          <w:szCs w:val="28"/>
        </w:rPr>
      </w:pPr>
      <w:r>
        <w:rPr>
          <w:rFonts w:ascii="Times New Roman" w:hAnsi="Times New Roman"/>
          <w:sz w:val="28"/>
          <w:szCs w:val="28"/>
        </w:rPr>
        <w:t xml:space="preserve">   </w:t>
      </w:r>
      <w:r w:rsidR="00D92170" w:rsidRPr="00AD2762">
        <w:rPr>
          <w:rFonts w:ascii="Times New Roman" w:hAnsi="Times New Roman"/>
          <w:sz w:val="28"/>
          <w:szCs w:val="28"/>
        </w:rPr>
        <w:t>В случае разделения ежегодного (очередного) оплачиваемого отпуска в установленном порядке на части, материальная помощь выплачивается при предоставлении любой из частей указанного отпуска продолжительностью не менее 14 календарных дней.</w:t>
      </w:r>
    </w:p>
    <w:p w:rsidR="00D92170" w:rsidRPr="00AD2762" w:rsidRDefault="00013739" w:rsidP="00151852">
      <w:pPr>
        <w:spacing w:after="0"/>
        <w:jc w:val="both"/>
        <w:rPr>
          <w:rFonts w:ascii="Times New Roman" w:hAnsi="Times New Roman"/>
          <w:sz w:val="28"/>
          <w:szCs w:val="28"/>
        </w:rPr>
      </w:pPr>
      <w:r>
        <w:rPr>
          <w:rFonts w:ascii="Times New Roman" w:hAnsi="Times New Roman"/>
          <w:sz w:val="28"/>
          <w:szCs w:val="28"/>
        </w:rPr>
        <w:t xml:space="preserve">   </w:t>
      </w:r>
      <w:r w:rsidR="00D92170" w:rsidRPr="00AD2762">
        <w:rPr>
          <w:rFonts w:ascii="Times New Roman" w:hAnsi="Times New Roman"/>
          <w:sz w:val="28"/>
          <w:szCs w:val="28"/>
        </w:rPr>
        <w:t>Выплата материальной помощи производится на основании письменного заявления работника по основному месту работы и основной занимаемой должности.</w:t>
      </w:r>
    </w:p>
    <w:p w:rsidR="00D92170" w:rsidRPr="00AD2762" w:rsidRDefault="00013739" w:rsidP="00151852">
      <w:pPr>
        <w:spacing w:after="0"/>
        <w:jc w:val="both"/>
        <w:rPr>
          <w:rFonts w:ascii="Times New Roman" w:hAnsi="Times New Roman"/>
          <w:sz w:val="28"/>
          <w:szCs w:val="28"/>
        </w:rPr>
      </w:pPr>
      <w:r>
        <w:rPr>
          <w:rFonts w:ascii="Times New Roman" w:hAnsi="Times New Roman"/>
          <w:sz w:val="28"/>
          <w:szCs w:val="28"/>
        </w:rPr>
        <w:t xml:space="preserve">   </w:t>
      </w:r>
      <w:r w:rsidR="00D92170" w:rsidRPr="00AD2762">
        <w:rPr>
          <w:rFonts w:ascii="Times New Roman" w:hAnsi="Times New Roman"/>
          <w:sz w:val="28"/>
          <w:szCs w:val="28"/>
        </w:rPr>
        <w:t xml:space="preserve">Материальная помощь на профилактику заболеваний выплачивается в размере </w:t>
      </w:r>
      <w:r w:rsidR="00240DCE" w:rsidRPr="00AD2762">
        <w:rPr>
          <w:rFonts w:ascii="Times New Roman" w:hAnsi="Times New Roman"/>
          <w:sz w:val="28"/>
          <w:szCs w:val="28"/>
        </w:rPr>
        <w:t>одного</w:t>
      </w:r>
      <w:r w:rsidR="00D92170" w:rsidRPr="00AD2762">
        <w:rPr>
          <w:rFonts w:ascii="Times New Roman" w:hAnsi="Times New Roman"/>
          <w:sz w:val="28"/>
          <w:szCs w:val="28"/>
        </w:rPr>
        <w:t xml:space="preserve"> месячн</w:t>
      </w:r>
      <w:r w:rsidR="00240DCE" w:rsidRPr="00AD2762">
        <w:rPr>
          <w:rFonts w:ascii="Times New Roman" w:hAnsi="Times New Roman"/>
          <w:sz w:val="28"/>
          <w:szCs w:val="28"/>
        </w:rPr>
        <w:t xml:space="preserve">ого </w:t>
      </w:r>
      <w:r w:rsidR="00D92170" w:rsidRPr="00AD2762">
        <w:rPr>
          <w:rFonts w:ascii="Times New Roman" w:hAnsi="Times New Roman"/>
          <w:sz w:val="28"/>
          <w:szCs w:val="28"/>
        </w:rPr>
        <w:t>фонд</w:t>
      </w:r>
      <w:r w:rsidR="00240DCE" w:rsidRPr="00AD2762">
        <w:rPr>
          <w:rFonts w:ascii="Times New Roman" w:hAnsi="Times New Roman"/>
          <w:sz w:val="28"/>
          <w:szCs w:val="28"/>
        </w:rPr>
        <w:t>а</w:t>
      </w:r>
      <w:r w:rsidR="00D92170" w:rsidRPr="00AD2762">
        <w:rPr>
          <w:rFonts w:ascii="Times New Roman" w:hAnsi="Times New Roman"/>
          <w:sz w:val="28"/>
          <w:szCs w:val="28"/>
        </w:rPr>
        <w:t xml:space="preserve"> оплаты труда. Сумма материальной помощи исчисляется из расчета месячного фонда оплаты труда, установленного </w:t>
      </w:r>
      <w:r w:rsidR="00D92170" w:rsidRPr="00AD2762">
        <w:rPr>
          <w:rFonts w:ascii="Times New Roman" w:hAnsi="Times New Roman"/>
          <w:sz w:val="28"/>
          <w:szCs w:val="28"/>
        </w:rPr>
        <w:lastRenderedPageBreak/>
        <w:t xml:space="preserve">тарификацией </w:t>
      </w:r>
      <w:r w:rsidR="00B23D74" w:rsidRPr="00AD2762">
        <w:rPr>
          <w:rFonts w:ascii="Times New Roman" w:hAnsi="Times New Roman"/>
          <w:sz w:val="28"/>
          <w:szCs w:val="28"/>
        </w:rPr>
        <w:t>муниципального</w:t>
      </w:r>
      <w:r w:rsidR="00D92170" w:rsidRPr="00AD2762">
        <w:rPr>
          <w:rFonts w:ascii="Times New Roman" w:hAnsi="Times New Roman"/>
          <w:sz w:val="28"/>
          <w:szCs w:val="28"/>
        </w:rPr>
        <w:t xml:space="preserve"> учреждения по основной занимаемой должности.</w:t>
      </w:r>
    </w:p>
    <w:p w:rsidR="00D92170" w:rsidRPr="00AD2762" w:rsidRDefault="00013739" w:rsidP="00151852">
      <w:pPr>
        <w:spacing w:after="0"/>
        <w:jc w:val="both"/>
        <w:rPr>
          <w:rFonts w:ascii="Times New Roman" w:hAnsi="Times New Roman"/>
          <w:sz w:val="28"/>
          <w:szCs w:val="28"/>
        </w:rPr>
      </w:pPr>
      <w:r>
        <w:rPr>
          <w:rFonts w:ascii="Times New Roman" w:hAnsi="Times New Roman"/>
          <w:sz w:val="28"/>
          <w:szCs w:val="28"/>
        </w:rPr>
        <w:t xml:space="preserve">  </w:t>
      </w:r>
      <w:r w:rsidR="00D92170" w:rsidRPr="00AD2762">
        <w:rPr>
          <w:rFonts w:ascii="Times New Roman" w:hAnsi="Times New Roman"/>
          <w:sz w:val="28"/>
          <w:szCs w:val="28"/>
        </w:rPr>
        <w:t>Выплата материальной помощи не зависит от итогов оценки труда работника.</w:t>
      </w:r>
    </w:p>
    <w:p w:rsidR="00D92170" w:rsidRPr="00AD2762" w:rsidRDefault="00013739" w:rsidP="00151852">
      <w:pPr>
        <w:spacing w:after="0"/>
        <w:jc w:val="both"/>
        <w:rPr>
          <w:rFonts w:ascii="Times New Roman" w:hAnsi="Times New Roman"/>
          <w:sz w:val="28"/>
          <w:szCs w:val="28"/>
        </w:rPr>
      </w:pPr>
      <w:r>
        <w:rPr>
          <w:rFonts w:ascii="Times New Roman" w:hAnsi="Times New Roman"/>
          <w:sz w:val="28"/>
          <w:szCs w:val="28"/>
        </w:rPr>
        <w:t xml:space="preserve">   </w:t>
      </w:r>
      <w:r w:rsidR="00D92170" w:rsidRPr="00AD2762">
        <w:rPr>
          <w:rFonts w:ascii="Times New Roman" w:hAnsi="Times New Roman"/>
          <w:sz w:val="28"/>
          <w:szCs w:val="28"/>
        </w:rPr>
        <w:t>Работники, вновь принятые на работу, не отработавшие полный календарный год, имеют право на материальную помощь в размере пропорционально отработанному времени.</w:t>
      </w:r>
    </w:p>
    <w:p w:rsidR="00D92170" w:rsidRPr="00AD2762" w:rsidRDefault="00D92170" w:rsidP="00151852">
      <w:pPr>
        <w:spacing w:after="0"/>
        <w:jc w:val="both"/>
        <w:rPr>
          <w:rFonts w:ascii="Times New Roman" w:hAnsi="Times New Roman"/>
          <w:sz w:val="28"/>
          <w:szCs w:val="28"/>
        </w:rPr>
      </w:pPr>
      <w:r w:rsidRPr="00AD2762">
        <w:rPr>
          <w:rFonts w:ascii="Times New Roman" w:hAnsi="Times New Roman"/>
          <w:sz w:val="28"/>
          <w:szCs w:val="28"/>
        </w:rPr>
        <w:t>Материальная помощь не выплачивается:</w:t>
      </w:r>
    </w:p>
    <w:p w:rsidR="00D92170" w:rsidRPr="00AD2762" w:rsidRDefault="00013739" w:rsidP="00151852">
      <w:pPr>
        <w:spacing w:after="0"/>
        <w:jc w:val="both"/>
        <w:rPr>
          <w:rFonts w:ascii="Times New Roman" w:hAnsi="Times New Roman"/>
          <w:sz w:val="28"/>
          <w:szCs w:val="28"/>
        </w:rPr>
      </w:pPr>
      <w:r>
        <w:rPr>
          <w:rFonts w:ascii="Times New Roman" w:hAnsi="Times New Roman"/>
          <w:sz w:val="28"/>
          <w:szCs w:val="28"/>
        </w:rPr>
        <w:t>-</w:t>
      </w:r>
      <w:r w:rsidR="00D92170" w:rsidRPr="00AD2762">
        <w:rPr>
          <w:rFonts w:ascii="Times New Roman" w:hAnsi="Times New Roman"/>
          <w:sz w:val="28"/>
          <w:szCs w:val="28"/>
        </w:rPr>
        <w:t>работникам, принятым на работу по совместительству;</w:t>
      </w:r>
    </w:p>
    <w:p w:rsidR="00D92170" w:rsidRPr="00AD2762" w:rsidRDefault="00013739" w:rsidP="00151852">
      <w:pPr>
        <w:spacing w:after="0"/>
        <w:jc w:val="both"/>
        <w:rPr>
          <w:rFonts w:ascii="Times New Roman" w:hAnsi="Times New Roman"/>
          <w:sz w:val="28"/>
          <w:szCs w:val="28"/>
        </w:rPr>
      </w:pPr>
      <w:r>
        <w:rPr>
          <w:rFonts w:ascii="Times New Roman" w:hAnsi="Times New Roman"/>
          <w:sz w:val="28"/>
          <w:szCs w:val="28"/>
        </w:rPr>
        <w:t>-</w:t>
      </w:r>
      <w:r w:rsidR="00D92170" w:rsidRPr="00AD2762">
        <w:rPr>
          <w:rFonts w:ascii="Times New Roman" w:hAnsi="Times New Roman"/>
          <w:sz w:val="28"/>
          <w:szCs w:val="28"/>
        </w:rPr>
        <w:t>работникам, заключившим срочный трудовой договор (сроком до двух месяцев);</w:t>
      </w:r>
    </w:p>
    <w:p w:rsidR="00D92170" w:rsidRPr="00AD2762" w:rsidRDefault="00013739" w:rsidP="00151852">
      <w:pPr>
        <w:spacing w:after="0"/>
        <w:jc w:val="both"/>
        <w:rPr>
          <w:rFonts w:ascii="Times New Roman" w:hAnsi="Times New Roman"/>
          <w:sz w:val="28"/>
          <w:szCs w:val="28"/>
        </w:rPr>
      </w:pPr>
      <w:r>
        <w:rPr>
          <w:rFonts w:ascii="Times New Roman" w:hAnsi="Times New Roman"/>
          <w:sz w:val="28"/>
          <w:szCs w:val="28"/>
        </w:rPr>
        <w:t>-</w:t>
      </w:r>
      <w:r w:rsidR="00D92170" w:rsidRPr="00AD2762">
        <w:rPr>
          <w:rFonts w:ascii="Times New Roman" w:hAnsi="Times New Roman"/>
          <w:sz w:val="28"/>
          <w:szCs w:val="28"/>
        </w:rPr>
        <w:t>работникам, уволенным в течение календарного года по собственному желанию и за виновные действия.</w:t>
      </w:r>
    </w:p>
    <w:p w:rsidR="00D92170" w:rsidRPr="00AD2762" w:rsidRDefault="00013739" w:rsidP="00151852">
      <w:pPr>
        <w:spacing w:after="0"/>
        <w:jc w:val="both"/>
        <w:rPr>
          <w:rFonts w:ascii="Times New Roman" w:hAnsi="Times New Roman"/>
          <w:sz w:val="28"/>
          <w:szCs w:val="28"/>
        </w:rPr>
      </w:pPr>
      <w:r>
        <w:rPr>
          <w:rFonts w:ascii="Times New Roman" w:hAnsi="Times New Roman"/>
          <w:sz w:val="28"/>
          <w:szCs w:val="28"/>
        </w:rPr>
        <w:t xml:space="preserve">   </w:t>
      </w:r>
      <w:r w:rsidR="00D92170" w:rsidRPr="00AD2762">
        <w:rPr>
          <w:rFonts w:ascii="Times New Roman" w:hAnsi="Times New Roman"/>
          <w:sz w:val="28"/>
          <w:szCs w:val="28"/>
        </w:rPr>
        <w:t xml:space="preserve">Выплата материальной помощи к отпуску на профилактику заболеваний производится за счет средств, предусмотренных сметой </w:t>
      </w:r>
      <w:r w:rsidR="00B23D74" w:rsidRPr="00AD2762">
        <w:rPr>
          <w:rFonts w:ascii="Times New Roman" w:hAnsi="Times New Roman"/>
          <w:sz w:val="28"/>
          <w:szCs w:val="28"/>
        </w:rPr>
        <w:t xml:space="preserve">муниципального </w:t>
      </w:r>
      <w:r w:rsidR="00D92170" w:rsidRPr="00AD2762">
        <w:rPr>
          <w:rFonts w:ascii="Times New Roman" w:hAnsi="Times New Roman"/>
          <w:sz w:val="28"/>
          <w:szCs w:val="28"/>
        </w:rPr>
        <w:t xml:space="preserve">учреждения на соответствующий финансовый год, а также за счет экономии средств </w:t>
      </w:r>
      <w:r w:rsidR="00B23D74" w:rsidRPr="00AD2762">
        <w:rPr>
          <w:rFonts w:ascii="Times New Roman" w:hAnsi="Times New Roman"/>
          <w:sz w:val="28"/>
          <w:szCs w:val="28"/>
        </w:rPr>
        <w:t>муниципального</w:t>
      </w:r>
      <w:r w:rsidR="00D92170" w:rsidRPr="00AD2762">
        <w:rPr>
          <w:rFonts w:ascii="Times New Roman" w:hAnsi="Times New Roman"/>
          <w:sz w:val="28"/>
          <w:szCs w:val="28"/>
        </w:rPr>
        <w:t xml:space="preserve"> учреждения по фонду оплаты труда.</w:t>
      </w:r>
    </w:p>
    <w:p w:rsidR="00D92170" w:rsidRDefault="00013739" w:rsidP="00922AE0">
      <w:pPr>
        <w:spacing w:after="0"/>
        <w:jc w:val="both"/>
        <w:rPr>
          <w:rFonts w:ascii="Times New Roman" w:hAnsi="Times New Roman"/>
          <w:sz w:val="28"/>
          <w:szCs w:val="28"/>
        </w:rPr>
      </w:pPr>
      <w:r>
        <w:rPr>
          <w:rFonts w:ascii="Times New Roman" w:hAnsi="Times New Roman"/>
          <w:sz w:val="28"/>
          <w:szCs w:val="28"/>
        </w:rPr>
        <w:t xml:space="preserve">   </w:t>
      </w:r>
      <w:r w:rsidR="00D92170" w:rsidRPr="00AD2762">
        <w:rPr>
          <w:rFonts w:ascii="Times New Roman" w:hAnsi="Times New Roman"/>
          <w:sz w:val="28"/>
          <w:szCs w:val="28"/>
        </w:rPr>
        <w:t>Коллективным договором или локальным нормативным актом учреждения устанавливается единый подход к определению размера единовременной выплаты при предоставлении ежегодного оплачиваемого отпуска для всех работников учреждения, включая руководителя.</w:t>
      </w:r>
    </w:p>
    <w:p w:rsidR="003A0812" w:rsidRDefault="00DF4257" w:rsidP="00A001F5">
      <w:pPr>
        <w:spacing w:after="0"/>
        <w:jc w:val="both"/>
        <w:rPr>
          <w:rFonts w:ascii="Times New Roman" w:hAnsi="Times New Roman"/>
          <w:sz w:val="28"/>
          <w:szCs w:val="28"/>
        </w:rPr>
      </w:pPr>
      <w:r>
        <w:rPr>
          <w:rFonts w:ascii="Times New Roman" w:hAnsi="Times New Roman"/>
          <w:sz w:val="28"/>
          <w:szCs w:val="28"/>
        </w:rPr>
        <w:t>7.4.В</w:t>
      </w:r>
      <w:r w:rsidR="00FA7201">
        <w:rPr>
          <w:rFonts w:ascii="Times New Roman" w:hAnsi="Times New Roman"/>
          <w:sz w:val="28"/>
          <w:szCs w:val="28"/>
        </w:rPr>
        <w:t xml:space="preserve">ыплачивается </w:t>
      </w:r>
      <w:r w:rsidR="003A0812">
        <w:rPr>
          <w:rFonts w:ascii="Times New Roman" w:hAnsi="Times New Roman"/>
          <w:sz w:val="28"/>
          <w:szCs w:val="28"/>
        </w:rPr>
        <w:t>материальная помощь на погребение в связи со смертью близких родственников (родители, му</w:t>
      </w:r>
      <w:proofErr w:type="gramStart"/>
      <w:r w:rsidR="003A0812">
        <w:rPr>
          <w:rFonts w:ascii="Times New Roman" w:hAnsi="Times New Roman"/>
          <w:sz w:val="28"/>
          <w:szCs w:val="28"/>
        </w:rPr>
        <w:t>ж(</w:t>
      </w:r>
      <w:proofErr w:type="gramEnd"/>
      <w:r w:rsidR="003A0812">
        <w:rPr>
          <w:rFonts w:ascii="Times New Roman" w:hAnsi="Times New Roman"/>
          <w:sz w:val="28"/>
          <w:szCs w:val="28"/>
        </w:rPr>
        <w:t xml:space="preserve"> жена), дети)</w:t>
      </w:r>
      <w:r w:rsidR="00BA0E87">
        <w:rPr>
          <w:rFonts w:ascii="Times New Roman" w:hAnsi="Times New Roman"/>
          <w:sz w:val="28"/>
          <w:szCs w:val="28"/>
        </w:rPr>
        <w:t xml:space="preserve"> </w:t>
      </w:r>
      <w:r w:rsidR="00D6533E" w:rsidRPr="00BA0E87">
        <w:rPr>
          <w:rFonts w:ascii="Times New Roman" w:hAnsi="Times New Roman"/>
          <w:sz w:val="28"/>
          <w:szCs w:val="28"/>
        </w:rPr>
        <w:t>работникам учреждения</w:t>
      </w:r>
      <w:r w:rsidR="00FA7201">
        <w:rPr>
          <w:rFonts w:ascii="Times New Roman" w:hAnsi="Times New Roman"/>
          <w:sz w:val="28"/>
          <w:szCs w:val="28"/>
        </w:rPr>
        <w:t xml:space="preserve">, на основании приказа руководителя учреждения в размере не </w:t>
      </w:r>
      <w:r w:rsidR="00FA7201" w:rsidRPr="00922AE0">
        <w:rPr>
          <w:rFonts w:ascii="Times New Roman" w:hAnsi="Times New Roman"/>
          <w:sz w:val="28"/>
          <w:szCs w:val="28"/>
        </w:rPr>
        <w:t>более половины</w:t>
      </w:r>
      <w:r w:rsidR="00FA7201" w:rsidRPr="00BA0E87">
        <w:rPr>
          <w:rFonts w:ascii="Times New Roman" w:hAnsi="Times New Roman"/>
          <w:color w:val="FF0000"/>
          <w:sz w:val="28"/>
          <w:szCs w:val="28"/>
        </w:rPr>
        <w:t xml:space="preserve"> </w:t>
      </w:r>
      <w:r w:rsidR="00FA7201" w:rsidRPr="00922AE0">
        <w:rPr>
          <w:rFonts w:ascii="Times New Roman" w:hAnsi="Times New Roman"/>
          <w:sz w:val="28"/>
          <w:szCs w:val="28"/>
        </w:rPr>
        <w:t>месячного фонда</w:t>
      </w:r>
      <w:r w:rsidR="00FA7201">
        <w:rPr>
          <w:rFonts w:ascii="Times New Roman" w:hAnsi="Times New Roman"/>
          <w:sz w:val="28"/>
          <w:szCs w:val="28"/>
        </w:rPr>
        <w:t xml:space="preserve"> оплаты труда.</w:t>
      </w:r>
    </w:p>
    <w:p w:rsidR="00FA7201" w:rsidRDefault="00013739" w:rsidP="00A001F5">
      <w:pPr>
        <w:spacing w:after="0"/>
        <w:jc w:val="both"/>
        <w:rPr>
          <w:rFonts w:ascii="Times New Roman" w:hAnsi="Times New Roman"/>
          <w:sz w:val="28"/>
          <w:szCs w:val="28"/>
        </w:rPr>
      </w:pPr>
      <w:r>
        <w:rPr>
          <w:rFonts w:ascii="Times New Roman" w:hAnsi="Times New Roman"/>
          <w:sz w:val="28"/>
          <w:szCs w:val="28"/>
        </w:rPr>
        <w:t xml:space="preserve">   </w:t>
      </w:r>
      <w:r w:rsidR="00FA7201">
        <w:rPr>
          <w:rFonts w:ascii="Times New Roman" w:hAnsi="Times New Roman"/>
          <w:sz w:val="28"/>
          <w:szCs w:val="28"/>
        </w:rPr>
        <w:t>Выплата материальной помощи производится на основании заявления  и документа, подтверждающего факт смерти.</w:t>
      </w:r>
    </w:p>
    <w:p w:rsidR="007D0CB4" w:rsidRPr="00D6533E" w:rsidRDefault="00DF4257" w:rsidP="00A001F5">
      <w:pPr>
        <w:spacing w:after="0"/>
        <w:jc w:val="both"/>
        <w:rPr>
          <w:rFonts w:ascii="Times New Roman" w:hAnsi="Times New Roman"/>
          <w:color w:val="FF0000"/>
          <w:sz w:val="28"/>
          <w:szCs w:val="28"/>
        </w:rPr>
      </w:pPr>
      <w:r w:rsidRPr="00BA0E87">
        <w:rPr>
          <w:rFonts w:ascii="Times New Roman" w:hAnsi="Times New Roman"/>
          <w:sz w:val="28"/>
          <w:szCs w:val="28"/>
        </w:rPr>
        <w:t>7.5.</w:t>
      </w:r>
      <w:r w:rsidR="00D6533E" w:rsidRPr="00BA0E87">
        <w:rPr>
          <w:spacing w:val="3"/>
        </w:rPr>
        <w:t xml:space="preserve"> </w:t>
      </w:r>
      <w:proofErr w:type="gramStart"/>
      <w:r w:rsidR="00D6533E" w:rsidRPr="00BA0E87">
        <w:rPr>
          <w:rFonts w:ascii="Times New Roman" w:hAnsi="Times New Roman"/>
          <w:spacing w:val="3"/>
          <w:sz w:val="28"/>
          <w:szCs w:val="28"/>
        </w:rPr>
        <w:t>При  увольнении  работника  по собственному  желанию  в связи с выходом на пенсию</w:t>
      </w:r>
      <w:proofErr w:type="gramEnd"/>
      <w:r w:rsidR="00D6533E" w:rsidRPr="00BA0E87">
        <w:rPr>
          <w:rFonts w:ascii="Times New Roman" w:hAnsi="Times New Roman"/>
          <w:spacing w:val="3"/>
          <w:sz w:val="28"/>
          <w:szCs w:val="28"/>
        </w:rPr>
        <w:t>, производить  выплаты   единовременного  пособия</w:t>
      </w:r>
      <w:r w:rsidR="00D6533E" w:rsidRPr="00D6533E">
        <w:rPr>
          <w:rFonts w:ascii="Times New Roman" w:hAnsi="Times New Roman"/>
          <w:color w:val="FF0000"/>
          <w:spacing w:val="3"/>
          <w:sz w:val="28"/>
          <w:szCs w:val="28"/>
        </w:rPr>
        <w:t xml:space="preserve">  </w:t>
      </w:r>
      <w:r w:rsidR="00D6533E" w:rsidRPr="00922AE0">
        <w:rPr>
          <w:rFonts w:ascii="Times New Roman" w:hAnsi="Times New Roman"/>
          <w:spacing w:val="3"/>
          <w:sz w:val="28"/>
          <w:szCs w:val="28"/>
        </w:rPr>
        <w:t>в</w:t>
      </w:r>
      <w:r w:rsidR="00D6533E" w:rsidRPr="00D6533E">
        <w:rPr>
          <w:rFonts w:ascii="Times New Roman" w:hAnsi="Times New Roman"/>
          <w:color w:val="FF0000"/>
          <w:spacing w:val="3"/>
          <w:sz w:val="28"/>
          <w:szCs w:val="28"/>
        </w:rPr>
        <w:t xml:space="preserve"> </w:t>
      </w:r>
      <w:r w:rsidR="00D6533E" w:rsidRPr="00922AE0">
        <w:rPr>
          <w:rFonts w:ascii="Times New Roman" w:hAnsi="Times New Roman"/>
          <w:spacing w:val="3"/>
          <w:sz w:val="28"/>
          <w:szCs w:val="28"/>
        </w:rPr>
        <w:t xml:space="preserve">размере   </w:t>
      </w:r>
      <w:r w:rsidR="00922AE0" w:rsidRPr="00922AE0">
        <w:rPr>
          <w:rFonts w:ascii="Times New Roman" w:hAnsi="Times New Roman"/>
          <w:spacing w:val="3"/>
          <w:sz w:val="28"/>
          <w:szCs w:val="28"/>
        </w:rPr>
        <w:t>двух</w:t>
      </w:r>
      <w:r w:rsidR="00D6533E" w:rsidRPr="00922AE0">
        <w:rPr>
          <w:rFonts w:ascii="Times New Roman" w:hAnsi="Times New Roman"/>
          <w:spacing w:val="3"/>
          <w:sz w:val="28"/>
          <w:szCs w:val="28"/>
        </w:rPr>
        <w:t xml:space="preserve"> фонд</w:t>
      </w:r>
      <w:r w:rsidR="00922AE0" w:rsidRPr="00922AE0">
        <w:rPr>
          <w:rFonts w:ascii="Times New Roman" w:hAnsi="Times New Roman"/>
          <w:spacing w:val="3"/>
          <w:sz w:val="28"/>
          <w:szCs w:val="28"/>
        </w:rPr>
        <w:t>ов</w:t>
      </w:r>
      <w:r w:rsidR="00D6533E" w:rsidRPr="00922AE0">
        <w:rPr>
          <w:rFonts w:ascii="Times New Roman" w:hAnsi="Times New Roman"/>
          <w:spacing w:val="3"/>
          <w:sz w:val="28"/>
          <w:szCs w:val="28"/>
        </w:rPr>
        <w:t xml:space="preserve"> оплаты труда</w:t>
      </w:r>
      <w:r w:rsidR="00D6533E" w:rsidRPr="00D6533E">
        <w:rPr>
          <w:rFonts w:ascii="Times New Roman" w:hAnsi="Times New Roman"/>
          <w:color w:val="FF0000"/>
          <w:spacing w:val="3"/>
          <w:sz w:val="28"/>
          <w:szCs w:val="28"/>
        </w:rPr>
        <w:t xml:space="preserve"> </w:t>
      </w:r>
    </w:p>
    <w:p w:rsidR="00D92170" w:rsidRPr="00AD2762" w:rsidRDefault="00D92170" w:rsidP="00151852">
      <w:pPr>
        <w:spacing w:after="0"/>
        <w:jc w:val="both"/>
        <w:rPr>
          <w:rFonts w:ascii="Times New Roman" w:hAnsi="Times New Roman"/>
          <w:sz w:val="28"/>
          <w:szCs w:val="28"/>
        </w:rPr>
      </w:pPr>
      <w:bookmarkStart w:id="46" w:name="sub_1074"/>
      <w:r w:rsidRPr="00AD2762">
        <w:rPr>
          <w:rFonts w:ascii="Times New Roman" w:hAnsi="Times New Roman"/>
          <w:sz w:val="28"/>
          <w:szCs w:val="28"/>
        </w:rPr>
        <w:t>7.</w:t>
      </w:r>
      <w:r w:rsidR="00D7720A">
        <w:rPr>
          <w:rFonts w:ascii="Times New Roman" w:hAnsi="Times New Roman"/>
          <w:sz w:val="28"/>
          <w:szCs w:val="28"/>
        </w:rPr>
        <w:t>6</w:t>
      </w:r>
      <w:r w:rsidRPr="00AD2762">
        <w:rPr>
          <w:rFonts w:ascii="Times New Roman" w:hAnsi="Times New Roman"/>
          <w:sz w:val="28"/>
          <w:szCs w:val="28"/>
        </w:rPr>
        <w:t>. Размер выплат, указанных в настоящем разделе, порядок и условия их выплаты устанавливаются коллективным договором или локальным нормативным актом учреждения по согласованию с профсоюзным либо иным представительным органом работников.</w:t>
      </w:r>
    </w:p>
    <w:p w:rsidR="00BA0E87" w:rsidRDefault="00D92170" w:rsidP="00151852">
      <w:pPr>
        <w:spacing w:after="0"/>
        <w:jc w:val="both"/>
        <w:rPr>
          <w:rFonts w:ascii="Times New Roman" w:hAnsi="Times New Roman"/>
          <w:sz w:val="28"/>
          <w:szCs w:val="28"/>
        </w:rPr>
      </w:pPr>
      <w:bookmarkStart w:id="47" w:name="sub_1075"/>
      <w:bookmarkEnd w:id="46"/>
      <w:r w:rsidRPr="00AD2762">
        <w:rPr>
          <w:rFonts w:ascii="Times New Roman" w:hAnsi="Times New Roman"/>
          <w:sz w:val="28"/>
          <w:szCs w:val="28"/>
        </w:rPr>
        <w:t>7.</w:t>
      </w:r>
      <w:r w:rsidR="00D7720A">
        <w:rPr>
          <w:rFonts w:ascii="Times New Roman" w:hAnsi="Times New Roman"/>
          <w:sz w:val="28"/>
          <w:szCs w:val="28"/>
        </w:rPr>
        <w:t>7</w:t>
      </w:r>
      <w:r w:rsidRPr="00AD2762">
        <w:rPr>
          <w:rFonts w:ascii="Times New Roman" w:hAnsi="Times New Roman"/>
          <w:sz w:val="28"/>
          <w:szCs w:val="28"/>
        </w:rPr>
        <w:t>. По должностям служащих (профессиям рабочих), размеры окладов по которым не определены настоящим Положением, оклады устанавливаются по решению руководителя учреждения с учетом критериев отнесения должностей к профессиональным квалификационным группам, но не более чем оклад по ПКГ "Должности руководящего состава учреждений культуры, искусства и кинематографии".</w:t>
      </w:r>
      <w:bookmarkStart w:id="48" w:name="sub_1200"/>
      <w:bookmarkEnd w:id="47"/>
    </w:p>
    <w:p w:rsidR="00A001F5" w:rsidRDefault="00A001F5" w:rsidP="0060470D">
      <w:pPr>
        <w:spacing w:after="0" w:line="240" w:lineRule="auto"/>
        <w:jc w:val="right"/>
        <w:rPr>
          <w:rFonts w:ascii="Times New Roman" w:hAnsi="Times New Roman"/>
          <w:sz w:val="28"/>
          <w:szCs w:val="28"/>
        </w:rPr>
      </w:pPr>
    </w:p>
    <w:p w:rsidR="00A001F5" w:rsidRDefault="00A001F5" w:rsidP="00151852">
      <w:pPr>
        <w:spacing w:after="0" w:line="240" w:lineRule="auto"/>
        <w:rPr>
          <w:rFonts w:ascii="Times New Roman" w:hAnsi="Times New Roman"/>
          <w:sz w:val="28"/>
          <w:szCs w:val="28"/>
        </w:rPr>
      </w:pPr>
    </w:p>
    <w:p w:rsidR="00A83BA5" w:rsidRPr="00B35152" w:rsidRDefault="00A83BA5" w:rsidP="00A83BA5">
      <w:pPr>
        <w:autoSpaceDE w:val="0"/>
        <w:autoSpaceDN w:val="0"/>
        <w:adjustRightInd w:val="0"/>
        <w:spacing w:after="0" w:line="240" w:lineRule="auto"/>
        <w:jc w:val="right"/>
        <w:rPr>
          <w:rFonts w:ascii="Times New Roman" w:hAnsi="Times New Roman"/>
          <w:sz w:val="36"/>
          <w:szCs w:val="28"/>
        </w:rPr>
      </w:pPr>
      <w:r>
        <w:rPr>
          <w:rFonts w:ascii="Times New Roman" w:hAnsi="Times New Roman"/>
          <w:sz w:val="28"/>
          <w:szCs w:val="28"/>
        </w:rPr>
        <w:lastRenderedPageBreak/>
        <w:t xml:space="preserve">                                                         </w:t>
      </w:r>
      <w:r w:rsidRPr="00616EBD">
        <w:rPr>
          <w:rStyle w:val="a6"/>
          <w:rFonts w:ascii="Times New Roman" w:hAnsi="Times New Roman"/>
          <w:color w:val="auto"/>
          <w:sz w:val="24"/>
          <w:szCs w:val="20"/>
        </w:rPr>
        <w:t>Приложение 1</w:t>
      </w:r>
      <w:r w:rsidRPr="00B35152">
        <w:rPr>
          <w:rStyle w:val="a6"/>
          <w:rFonts w:ascii="Times New Roman" w:hAnsi="Times New Roman"/>
          <w:color w:val="auto"/>
          <w:sz w:val="24"/>
          <w:szCs w:val="20"/>
        </w:rPr>
        <w:t xml:space="preserve"> </w:t>
      </w:r>
    </w:p>
    <w:p w:rsidR="00A83BA5" w:rsidRPr="00B35152" w:rsidRDefault="00A83BA5" w:rsidP="00A83BA5">
      <w:pPr>
        <w:shd w:val="clear" w:color="auto" w:fill="FFFFFF"/>
        <w:spacing w:before="100" w:beforeAutospacing="1" w:after="0" w:line="240" w:lineRule="atLeast"/>
        <w:ind w:left="1418"/>
        <w:contextualSpacing/>
        <w:jc w:val="right"/>
        <w:rPr>
          <w:rFonts w:ascii="Times New Roman" w:hAnsi="Times New Roman"/>
          <w:b/>
          <w:bCs/>
          <w:color w:val="1E211B"/>
          <w:sz w:val="24"/>
          <w:szCs w:val="20"/>
          <w:lang w:eastAsia="ru-RU"/>
        </w:rPr>
      </w:pPr>
      <w:r w:rsidRPr="00B35152">
        <w:rPr>
          <w:rFonts w:ascii="Times New Roman" w:hAnsi="Times New Roman"/>
          <w:b/>
          <w:bCs/>
          <w:color w:val="1E211B"/>
          <w:sz w:val="24"/>
          <w:szCs w:val="20"/>
          <w:lang w:eastAsia="ru-RU"/>
        </w:rPr>
        <w:t>к Положению об оплате и стимулировании труда</w:t>
      </w:r>
    </w:p>
    <w:p w:rsidR="00A83BA5" w:rsidRPr="00B35152" w:rsidRDefault="00A83BA5" w:rsidP="00A83BA5">
      <w:pPr>
        <w:shd w:val="clear" w:color="auto" w:fill="FFFFFF"/>
        <w:spacing w:before="100" w:beforeAutospacing="1" w:after="0" w:line="240" w:lineRule="atLeast"/>
        <w:ind w:left="1418"/>
        <w:contextualSpacing/>
        <w:jc w:val="right"/>
        <w:rPr>
          <w:rFonts w:ascii="Times New Roman" w:hAnsi="Times New Roman"/>
          <w:b/>
          <w:bCs/>
          <w:color w:val="1E211B"/>
          <w:sz w:val="24"/>
          <w:szCs w:val="20"/>
          <w:lang w:eastAsia="ru-RU"/>
        </w:rPr>
      </w:pPr>
      <w:r w:rsidRPr="00B35152">
        <w:rPr>
          <w:rFonts w:ascii="Times New Roman" w:hAnsi="Times New Roman"/>
          <w:b/>
          <w:bCs/>
          <w:color w:val="1E211B"/>
          <w:sz w:val="24"/>
          <w:szCs w:val="20"/>
          <w:lang w:eastAsia="ru-RU"/>
        </w:rPr>
        <w:t xml:space="preserve">работников Муниципального учреждения культуры  </w:t>
      </w:r>
    </w:p>
    <w:p w:rsidR="00A83BA5" w:rsidRPr="00B35152" w:rsidRDefault="00A83BA5" w:rsidP="00A83BA5">
      <w:pPr>
        <w:shd w:val="clear" w:color="auto" w:fill="FFFFFF"/>
        <w:spacing w:before="100" w:beforeAutospacing="1" w:after="0" w:line="240" w:lineRule="atLeast"/>
        <w:ind w:left="1418"/>
        <w:contextualSpacing/>
        <w:jc w:val="right"/>
        <w:rPr>
          <w:rFonts w:ascii="Times New Roman" w:hAnsi="Times New Roman"/>
          <w:b/>
          <w:bCs/>
          <w:color w:val="1E211B"/>
          <w:sz w:val="24"/>
          <w:szCs w:val="20"/>
          <w:lang w:eastAsia="ru-RU"/>
        </w:rPr>
      </w:pPr>
      <w:r w:rsidRPr="00B35152">
        <w:rPr>
          <w:rFonts w:ascii="Times New Roman" w:hAnsi="Times New Roman"/>
          <w:b/>
          <w:bCs/>
          <w:color w:val="1E211B"/>
          <w:sz w:val="24"/>
          <w:szCs w:val="20"/>
          <w:lang w:eastAsia="ru-RU"/>
        </w:rPr>
        <w:t xml:space="preserve"> «Сельский дом культуры и досуга» </w:t>
      </w:r>
      <w:proofErr w:type="spellStart"/>
      <w:r w:rsidRPr="00B35152">
        <w:rPr>
          <w:rFonts w:ascii="Times New Roman" w:hAnsi="Times New Roman"/>
          <w:b/>
          <w:bCs/>
          <w:color w:val="1E211B"/>
          <w:sz w:val="24"/>
          <w:szCs w:val="20"/>
          <w:lang w:eastAsia="ru-RU"/>
        </w:rPr>
        <w:t>п</w:t>
      </w:r>
      <w:proofErr w:type="gramStart"/>
      <w:r w:rsidRPr="00B35152">
        <w:rPr>
          <w:rFonts w:ascii="Times New Roman" w:hAnsi="Times New Roman"/>
          <w:b/>
          <w:bCs/>
          <w:color w:val="1E211B"/>
          <w:sz w:val="24"/>
          <w:szCs w:val="20"/>
          <w:lang w:eastAsia="ru-RU"/>
        </w:rPr>
        <w:t>.В</w:t>
      </w:r>
      <w:proofErr w:type="gramEnd"/>
      <w:r w:rsidRPr="00B35152">
        <w:rPr>
          <w:rFonts w:ascii="Times New Roman" w:hAnsi="Times New Roman"/>
          <w:b/>
          <w:bCs/>
          <w:color w:val="1E211B"/>
          <w:sz w:val="24"/>
          <w:szCs w:val="20"/>
          <w:lang w:eastAsia="ru-RU"/>
        </w:rPr>
        <w:t>ыкатной</w:t>
      </w:r>
      <w:proofErr w:type="spellEnd"/>
    </w:p>
    <w:p w:rsidR="00A83BA5" w:rsidRPr="00216E6C" w:rsidRDefault="00A83BA5" w:rsidP="00A83BA5">
      <w:pPr>
        <w:ind w:firstLine="698"/>
        <w:jc w:val="right"/>
        <w:rPr>
          <w:rStyle w:val="a6"/>
          <w:rFonts w:ascii="Times New Roman" w:hAnsi="Times New Roman"/>
          <w:color w:val="auto"/>
          <w:sz w:val="20"/>
          <w:szCs w:val="20"/>
        </w:rPr>
      </w:pPr>
    </w:p>
    <w:p w:rsidR="00A83BA5" w:rsidRPr="00216E6C" w:rsidRDefault="00A83BA5" w:rsidP="00A83BA5">
      <w:pPr>
        <w:ind w:firstLine="698"/>
        <w:jc w:val="right"/>
        <w:rPr>
          <w:rStyle w:val="a6"/>
          <w:rFonts w:ascii="Times New Roman" w:hAnsi="Times New Roman"/>
          <w:color w:val="auto"/>
          <w:sz w:val="20"/>
          <w:szCs w:val="20"/>
        </w:rPr>
      </w:pPr>
    </w:p>
    <w:p w:rsidR="00A83BA5" w:rsidRPr="00216E6C" w:rsidRDefault="00A83BA5" w:rsidP="00A83BA5">
      <w:pPr>
        <w:shd w:val="clear" w:color="auto" w:fill="FFFFFF"/>
        <w:spacing w:after="0" w:line="240" w:lineRule="auto"/>
        <w:jc w:val="right"/>
        <w:rPr>
          <w:rFonts w:ascii="Times New Roman" w:hAnsi="Times New Roman"/>
          <w:b/>
          <w:bCs/>
          <w:sz w:val="28"/>
          <w:szCs w:val="28"/>
        </w:rPr>
      </w:pPr>
      <w:r w:rsidRPr="00216E6C">
        <w:rPr>
          <w:rStyle w:val="a6"/>
          <w:rFonts w:ascii="Times New Roman" w:hAnsi="Times New Roman"/>
          <w:color w:val="auto"/>
          <w:sz w:val="28"/>
          <w:szCs w:val="28"/>
        </w:rPr>
        <w:t>Перечень профессий, отнесенных  к профессиональным квалификационным группам работников муниципального учреждения</w:t>
      </w:r>
      <w:r w:rsidRPr="00216E6C">
        <w:rPr>
          <w:rStyle w:val="a6"/>
          <w:rFonts w:ascii="Times New Roman" w:hAnsi="Times New Roman"/>
          <w:color w:val="auto"/>
          <w:sz w:val="24"/>
          <w:szCs w:val="24"/>
        </w:rPr>
        <w:t xml:space="preserve"> </w:t>
      </w:r>
      <w:r>
        <w:rPr>
          <w:rFonts w:ascii="Times New Roman" w:hAnsi="Times New Roman"/>
          <w:b/>
          <w:bCs/>
          <w:sz w:val="28"/>
          <w:szCs w:val="28"/>
        </w:rPr>
        <w:t xml:space="preserve"> культуры </w:t>
      </w:r>
      <w:r w:rsidRPr="00216E6C">
        <w:rPr>
          <w:rFonts w:ascii="Times New Roman" w:hAnsi="Times New Roman"/>
          <w:b/>
          <w:bCs/>
          <w:sz w:val="28"/>
          <w:szCs w:val="28"/>
        </w:rPr>
        <w:t>«Сельский дом культуры и досуга» п. Выкатной</w:t>
      </w:r>
    </w:p>
    <w:p w:rsidR="00A83BA5" w:rsidRPr="00216E6C" w:rsidRDefault="00A83BA5" w:rsidP="00A83BA5">
      <w:pPr>
        <w:shd w:val="clear" w:color="auto" w:fill="FFFFFF"/>
        <w:spacing w:after="100" w:afterAutospacing="1" w:line="240" w:lineRule="auto"/>
        <w:jc w:val="right"/>
        <w:rPr>
          <w:rFonts w:ascii="Times New Roman" w:hAnsi="Times New Roman"/>
          <w:b/>
          <w:bCs/>
          <w:sz w:val="28"/>
          <w:szCs w:val="2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66"/>
        <w:gridCol w:w="2950"/>
        <w:gridCol w:w="3988"/>
        <w:gridCol w:w="2093"/>
      </w:tblGrid>
      <w:tr w:rsidR="00A83BA5" w:rsidRPr="00216E6C" w:rsidTr="00BD5B65">
        <w:trPr>
          <w:trHeight w:val="833"/>
        </w:trPr>
        <w:tc>
          <w:tcPr>
            <w:tcW w:w="813" w:type="dxa"/>
          </w:tcPr>
          <w:p w:rsidR="00A83BA5" w:rsidRPr="00216E6C" w:rsidRDefault="00A83BA5" w:rsidP="00A83BA5">
            <w:pPr>
              <w:spacing w:before="100" w:beforeAutospacing="1" w:after="100" w:afterAutospacing="1"/>
              <w:jc w:val="right"/>
              <w:rPr>
                <w:rFonts w:ascii="Times New Roman" w:hAnsi="Times New Roman"/>
                <w:b/>
                <w:bCs/>
                <w:sz w:val="28"/>
                <w:szCs w:val="28"/>
              </w:rPr>
            </w:pPr>
            <w:r w:rsidRPr="00216E6C">
              <w:rPr>
                <w:rFonts w:ascii="Times New Roman" w:hAnsi="Times New Roman"/>
                <w:b/>
                <w:bCs/>
                <w:sz w:val="28"/>
                <w:szCs w:val="28"/>
              </w:rPr>
              <w:t xml:space="preserve">№ </w:t>
            </w:r>
            <w:proofErr w:type="spellStart"/>
            <w:proofErr w:type="gramStart"/>
            <w:r w:rsidRPr="00216E6C">
              <w:rPr>
                <w:rFonts w:ascii="Times New Roman" w:hAnsi="Times New Roman"/>
                <w:b/>
                <w:bCs/>
                <w:sz w:val="28"/>
                <w:szCs w:val="28"/>
              </w:rPr>
              <w:t>п</w:t>
            </w:r>
            <w:proofErr w:type="spellEnd"/>
            <w:proofErr w:type="gramEnd"/>
            <w:r w:rsidRPr="00216E6C">
              <w:rPr>
                <w:rFonts w:ascii="Times New Roman" w:hAnsi="Times New Roman"/>
                <w:b/>
                <w:bCs/>
                <w:sz w:val="28"/>
                <w:szCs w:val="28"/>
              </w:rPr>
              <w:t>/</w:t>
            </w:r>
            <w:proofErr w:type="spellStart"/>
            <w:r w:rsidRPr="00216E6C">
              <w:rPr>
                <w:rFonts w:ascii="Times New Roman" w:hAnsi="Times New Roman"/>
                <w:b/>
                <w:bCs/>
                <w:sz w:val="28"/>
                <w:szCs w:val="28"/>
              </w:rPr>
              <w:t>п</w:t>
            </w:r>
            <w:proofErr w:type="spellEnd"/>
          </w:p>
        </w:tc>
        <w:tc>
          <w:tcPr>
            <w:tcW w:w="3123" w:type="dxa"/>
          </w:tcPr>
          <w:p w:rsidR="00A83BA5" w:rsidRPr="00216E6C" w:rsidRDefault="00A83BA5" w:rsidP="00A83BA5">
            <w:pPr>
              <w:spacing w:before="100" w:beforeAutospacing="1" w:after="100" w:afterAutospacing="1"/>
              <w:jc w:val="right"/>
              <w:rPr>
                <w:rFonts w:ascii="Times New Roman" w:hAnsi="Times New Roman"/>
                <w:b/>
                <w:bCs/>
                <w:sz w:val="28"/>
                <w:szCs w:val="28"/>
              </w:rPr>
            </w:pPr>
            <w:r w:rsidRPr="00216E6C">
              <w:rPr>
                <w:rFonts w:ascii="Times New Roman" w:hAnsi="Times New Roman"/>
                <w:b/>
                <w:bCs/>
                <w:sz w:val="28"/>
                <w:szCs w:val="28"/>
              </w:rPr>
              <w:t>Профессия</w:t>
            </w:r>
          </w:p>
        </w:tc>
        <w:tc>
          <w:tcPr>
            <w:tcW w:w="4394" w:type="dxa"/>
          </w:tcPr>
          <w:p w:rsidR="00A83BA5" w:rsidRPr="00216E6C" w:rsidRDefault="00A83BA5" w:rsidP="00A83BA5">
            <w:pPr>
              <w:spacing w:before="100" w:beforeAutospacing="1" w:after="100" w:afterAutospacing="1"/>
              <w:jc w:val="right"/>
              <w:rPr>
                <w:rFonts w:ascii="Times New Roman" w:hAnsi="Times New Roman"/>
                <w:b/>
                <w:bCs/>
                <w:sz w:val="28"/>
                <w:szCs w:val="28"/>
              </w:rPr>
            </w:pPr>
            <w:r w:rsidRPr="00216E6C">
              <w:rPr>
                <w:rFonts w:ascii="Times New Roman" w:hAnsi="Times New Roman"/>
                <w:b/>
                <w:sz w:val="28"/>
                <w:szCs w:val="28"/>
              </w:rPr>
              <w:t>Профессиональная квалификационная группа</w:t>
            </w:r>
          </w:p>
        </w:tc>
        <w:tc>
          <w:tcPr>
            <w:tcW w:w="2126" w:type="dxa"/>
          </w:tcPr>
          <w:p w:rsidR="00A83BA5" w:rsidRPr="00216E6C" w:rsidRDefault="00A83BA5" w:rsidP="00A83BA5">
            <w:pPr>
              <w:spacing w:before="100" w:beforeAutospacing="1" w:after="100" w:afterAutospacing="1"/>
              <w:jc w:val="right"/>
              <w:rPr>
                <w:rFonts w:ascii="Times New Roman" w:hAnsi="Times New Roman"/>
                <w:b/>
                <w:bCs/>
                <w:sz w:val="28"/>
                <w:szCs w:val="28"/>
              </w:rPr>
            </w:pPr>
            <w:r w:rsidRPr="00216E6C">
              <w:rPr>
                <w:rFonts w:ascii="Times New Roman" w:hAnsi="Times New Roman"/>
                <w:b/>
                <w:sz w:val="28"/>
                <w:szCs w:val="28"/>
              </w:rPr>
              <w:t>Размер должностного оклада (руб.</w:t>
            </w:r>
            <w:r>
              <w:rPr>
                <w:rFonts w:ascii="Times New Roman" w:hAnsi="Times New Roman"/>
                <w:b/>
                <w:sz w:val="28"/>
                <w:szCs w:val="28"/>
              </w:rPr>
              <w:t>)</w:t>
            </w:r>
          </w:p>
        </w:tc>
      </w:tr>
      <w:tr w:rsidR="00A83BA5" w:rsidRPr="00216E6C" w:rsidTr="00BD5B65">
        <w:trPr>
          <w:trHeight w:val="1498"/>
        </w:trPr>
        <w:tc>
          <w:tcPr>
            <w:tcW w:w="813" w:type="dxa"/>
          </w:tcPr>
          <w:p w:rsidR="00A83BA5" w:rsidRPr="00216E6C" w:rsidRDefault="00A83BA5" w:rsidP="00A83BA5">
            <w:pPr>
              <w:spacing w:before="100" w:beforeAutospacing="1" w:after="100" w:afterAutospacing="1" w:line="348" w:lineRule="auto"/>
              <w:jc w:val="right"/>
              <w:rPr>
                <w:rFonts w:ascii="Times New Roman" w:hAnsi="Times New Roman"/>
                <w:bCs/>
                <w:sz w:val="26"/>
                <w:szCs w:val="26"/>
              </w:rPr>
            </w:pPr>
          </w:p>
          <w:p w:rsidR="00A83BA5" w:rsidRPr="00216E6C" w:rsidRDefault="00A83BA5" w:rsidP="00A83BA5">
            <w:pPr>
              <w:spacing w:before="100" w:beforeAutospacing="1" w:after="100" w:afterAutospacing="1" w:line="348" w:lineRule="auto"/>
              <w:jc w:val="right"/>
              <w:rPr>
                <w:rFonts w:ascii="Times New Roman" w:hAnsi="Times New Roman"/>
                <w:bCs/>
                <w:sz w:val="26"/>
                <w:szCs w:val="26"/>
              </w:rPr>
            </w:pPr>
            <w:r w:rsidRPr="00216E6C">
              <w:rPr>
                <w:rFonts w:ascii="Times New Roman" w:hAnsi="Times New Roman"/>
                <w:bCs/>
                <w:sz w:val="26"/>
                <w:szCs w:val="26"/>
              </w:rPr>
              <w:t>1</w:t>
            </w:r>
          </w:p>
        </w:tc>
        <w:tc>
          <w:tcPr>
            <w:tcW w:w="3123" w:type="dxa"/>
          </w:tcPr>
          <w:p w:rsidR="00A83BA5" w:rsidRPr="00216E6C" w:rsidRDefault="00A83BA5" w:rsidP="00A83BA5">
            <w:pPr>
              <w:spacing w:before="100" w:beforeAutospacing="1" w:after="100" w:afterAutospacing="1" w:line="348" w:lineRule="auto"/>
              <w:jc w:val="right"/>
              <w:rPr>
                <w:rFonts w:ascii="Times New Roman" w:hAnsi="Times New Roman"/>
                <w:sz w:val="26"/>
                <w:szCs w:val="26"/>
              </w:rPr>
            </w:pPr>
          </w:p>
          <w:p w:rsidR="00A83BA5" w:rsidRPr="00216E6C" w:rsidRDefault="00A83BA5" w:rsidP="00A83BA5">
            <w:pPr>
              <w:spacing w:before="100" w:beforeAutospacing="1" w:after="100" w:afterAutospacing="1" w:line="348" w:lineRule="auto"/>
              <w:jc w:val="right"/>
              <w:rPr>
                <w:rFonts w:ascii="Times New Roman" w:hAnsi="Times New Roman"/>
                <w:b/>
                <w:bCs/>
                <w:sz w:val="26"/>
                <w:szCs w:val="26"/>
              </w:rPr>
            </w:pPr>
            <w:proofErr w:type="spellStart"/>
            <w:r w:rsidRPr="00216E6C">
              <w:rPr>
                <w:rFonts w:ascii="Times New Roman" w:hAnsi="Times New Roman"/>
                <w:sz w:val="26"/>
                <w:szCs w:val="26"/>
              </w:rPr>
              <w:t>Культорганизатор</w:t>
            </w:r>
            <w:proofErr w:type="spellEnd"/>
            <w:r w:rsidRPr="00216E6C">
              <w:rPr>
                <w:rFonts w:ascii="Times New Roman" w:hAnsi="Times New Roman"/>
                <w:sz w:val="26"/>
                <w:szCs w:val="26"/>
              </w:rPr>
              <w:t>, руководитель клуба (по интересам)</w:t>
            </w:r>
          </w:p>
        </w:tc>
        <w:tc>
          <w:tcPr>
            <w:tcW w:w="4394" w:type="dxa"/>
          </w:tcPr>
          <w:p w:rsidR="00A83BA5" w:rsidRPr="00216E6C" w:rsidRDefault="00A83BA5" w:rsidP="00A83BA5">
            <w:pPr>
              <w:spacing w:before="100" w:beforeAutospacing="1" w:after="100" w:afterAutospacing="1" w:line="348" w:lineRule="auto"/>
              <w:jc w:val="right"/>
              <w:rPr>
                <w:rFonts w:ascii="Times New Roman" w:hAnsi="Times New Roman"/>
                <w:sz w:val="26"/>
                <w:szCs w:val="26"/>
              </w:rPr>
            </w:pPr>
          </w:p>
          <w:p w:rsidR="00A83BA5" w:rsidRPr="00216E6C" w:rsidRDefault="00A83BA5" w:rsidP="00A83BA5">
            <w:pPr>
              <w:spacing w:before="100" w:beforeAutospacing="1" w:after="100" w:afterAutospacing="1" w:line="348" w:lineRule="auto"/>
              <w:jc w:val="right"/>
              <w:rPr>
                <w:rFonts w:ascii="Times New Roman" w:hAnsi="Times New Roman"/>
                <w:b/>
                <w:bCs/>
                <w:sz w:val="26"/>
                <w:szCs w:val="26"/>
              </w:rPr>
            </w:pPr>
            <w:r w:rsidRPr="00216E6C">
              <w:rPr>
                <w:rFonts w:ascii="Times New Roman" w:hAnsi="Times New Roman"/>
                <w:sz w:val="26"/>
                <w:szCs w:val="26"/>
              </w:rPr>
              <w:t>«Должности работников культуры, искусства и кинематографии среднего звена»</w:t>
            </w:r>
          </w:p>
        </w:tc>
        <w:tc>
          <w:tcPr>
            <w:tcW w:w="2126" w:type="dxa"/>
          </w:tcPr>
          <w:p w:rsidR="00A83BA5" w:rsidRPr="00216E6C" w:rsidRDefault="00A83BA5" w:rsidP="00A83BA5">
            <w:pPr>
              <w:spacing w:before="100" w:beforeAutospacing="1" w:after="100" w:afterAutospacing="1" w:line="348" w:lineRule="auto"/>
              <w:jc w:val="right"/>
              <w:rPr>
                <w:rFonts w:ascii="Times New Roman" w:hAnsi="Times New Roman"/>
                <w:b/>
                <w:bCs/>
                <w:sz w:val="26"/>
                <w:szCs w:val="26"/>
              </w:rPr>
            </w:pPr>
          </w:p>
          <w:p w:rsidR="00A83BA5" w:rsidRPr="00216E6C" w:rsidRDefault="00A83BA5" w:rsidP="00A83BA5">
            <w:pPr>
              <w:spacing w:before="100" w:beforeAutospacing="1" w:after="100" w:afterAutospacing="1" w:line="348" w:lineRule="auto"/>
              <w:jc w:val="right"/>
              <w:rPr>
                <w:rFonts w:ascii="Times New Roman" w:hAnsi="Times New Roman"/>
                <w:b/>
                <w:bCs/>
                <w:sz w:val="26"/>
                <w:szCs w:val="26"/>
              </w:rPr>
            </w:pPr>
            <w:r w:rsidRPr="00216E6C">
              <w:rPr>
                <w:rFonts w:ascii="Times New Roman" w:hAnsi="Times New Roman"/>
                <w:b/>
                <w:bCs/>
                <w:sz w:val="26"/>
                <w:szCs w:val="26"/>
              </w:rPr>
              <w:t>4860</w:t>
            </w:r>
          </w:p>
        </w:tc>
      </w:tr>
      <w:tr w:rsidR="00A83BA5" w:rsidRPr="00216E6C" w:rsidTr="00BD5B65">
        <w:tc>
          <w:tcPr>
            <w:tcW w:w="813" w:type="dxa"/>
          </w:tcPr>
          <w:p w:rsidR="00A83BA5" w:rsidRPr="00216E6C" w:rsidRDefault="00A83BA5" w:rsidP="00A83BA5">
            <w:pPr>
              <w:spacing w:before="100" w:beforeAutospacing="1" w:after="100" w:afterAutospacing="1" w:line="348" w:lineRule="auto"/>
              <w:jc w:val="right"/>
              <w:rPr>
                <w:rFonts w:ascii="Times New Roman" w:hAnsi="Times New Roman"/>
                <w:bCs/>
                <w:sz w:val="26"/>
                <w:szCs w:val="26"/>
              </w:rPr>
            </w:pPr>
          </w:p>
          <w:p w:rsidR="00A83BA5" w:rsidRPr="00216E6C" w:rsidRDefault="00A83BA5" w:rsidP="00A83BA5">
            <w:pPr>
              <w:spacing w:before="100" w:beforeAutospacing="1" w:after="100" w:afterAutospacing="1" w:line="348" w:lineRule="auto"/>
              <w:jc w:val="right"/>
              <w:rPr>
                <w:rFonts w:ascii="Times New Roman" w:hAnsi="Times New Roman"/>
                <w:bCs/>
                <w:sz w:val="26"/>
                <w:szCs w:val="26"/>
              </w:rPr>
            </w:pPr>
            <w:r w:rsidRPr="00216E6C">
              <w:rPr>
                <w:rFonts w:ascii="Times New Roman" w:hAnsi="Times New Roman"/>
                <w:bCs/>
                <w:sz w:val="26"/>
                <w:szCs w:val="26"/>
              </w:rPr>
              <w:t>2</w:t>
            </w:r>
          </w:p>
        </w:tc>
        <w:tc>
          <w:tcPr>
            <w:tcW w:w="3123" w:type="dxa"/>
          </w:tcPr>
          <w:p w:rsidR="00A83BA5" w:rsidRPr="00216E6C" w:rsidRDefault="00A83BA5" w:rsidP="00A83BA5">
            <w:pPr>
              <w:spacing w:before="100" w:beforeAutospacing="1" w:after="100" w:afterAutospacing="1" w:line="348" w:lineRule="auto"/>
              <w:jc w:val="right"/>
              <w:rPr>
                <w:rFonts w:ascii="Times New Roman" w:hAnsi="Times New Roman"/>
                <w:sz w:val="28"/>
                <w:szCs w:val="28"/>
              </w:rPr>
            </w:pPr>
          </w:p>
          <w:p w:rsidR="00A83BA5" w:rsidRPr="00216E6C" w:rsidRDefault="00A83BA5" w:rsidP="00A83BA5">
            <w:pPr>
              <w:spacing w:before="100" w:beforeAutospacing="1" w:after="100" w:afterAutospacing="1" w:line="348" w:lineRule="auto"/>
              <w:jc w:val="right"/>
              <w:rPr>
                <w:rFonts w:ascii="Times New Roman" w:hAnsi="Times New Roman"/>
                <w:b/>
                <w:bCs/>
                <w:sz w:val="26"/>
                <w:szCs w:val="26"/>
              </w:rPr>
            </w:pPr>
            <w:r w:rsidRPr="00216E6C">
              <w:rPr>
                <w:rFonts w:ascii="Times New Roman" w:hAnsi="Times New Roman"/>
                <w:sz w:val="26"/>
                <w:szCs w:val="26"/>
              </w:rPr>
              <w:t>Библиотекарь</w:t>
            </w:r>
          </w:p>
        </w:tc>
        <w:tc>
          <w:tcPr>
            <w:tcW w:w="4394" w:type="dxa"/>
          </w:tcPr>
          <w:p w:rsidR="00A83BA5" w:rsidRPr="00216E6C" w:rsidRDefault="00A83BA5" w:rsidP="00A83BA5">
            <w:pPr>
              <w:spacing w:before="100" w:beforeAutospacing="1" w:after="100" w:afterAutospacing="1" w:line="348" w:lineRule="auto"/>
              <w:jc w:val="right"/>
              <w:rPr>
                <w:rFonts w:ascii="Times New Roman" w:hAnsi="Times New Roman"/>
                <w:sz w:val="26"/>
                <w:szCs w:val="26"/>
              </w:rPr>
            </w:pPr>
          </w:p>
          <w:p w:rsidR="00A83BA5" w:rsidRPr="00216E6C" w:rsidRDefault="00A83BA5" w:rsidP="00A83BA5">
            <w:pPr>
              <w:spacing w:before="100" w:beforeAutospacing="1" w:after="100" w:afterAutospacing="1" w:line="348" w:lineRule="auto"/>
              <w:jc w:val="right"/>
              <w:rPr>
                <w:rFonts w:ascii="Times New Roman" w:hAnsi="Times New Roman"/>
                <w:b/>
                <w:bCs/>
                <w:sz w:val="26"/>
                <w:szCs w:val="26"/>
              </w:rPr>
            </w:pPr>
            <w:r w:rsidRPr="00216E6C">
              <w:rPr>
                <w:rFonts w:ascii="Times New Roman" w:hAnsi="Times New Roman"/>
                <w:sz w:val="26"/>
                <w:szCs w:val="26"/>
              </w:rPr>
              <w:t>«Должности работников культуры, искусства и кинематографии ведущего звена»</w:t>
            </w:r>
          </w:p>
        </w:tc>
        <w:tc>
          <w:tcPr>
            <w:tcW w:w="2126" w:type="dxa"/>
          </w:tcPr>
          <w:p w:rsidR="00A83BA5" w:rsidRPr="00216E6C" w:rsidRDefault="00A83BA5" w:rsidP="00A83BA5">
            <w:pPr>
              <w:spacing w:before="100" w:beforeAutospacing="1" w:after="100" w:afterAutospacing="1" w:line="348" w:lineRule="auto"/>
              <w:jc w:val="right"/>
              <w:rPr>
                <w:rFonts w:ascii="Times New Roman" w:hAnsi="Times New Roman"/>
                <w:b/>
                <w:bCs/>
                <w:sz w:val="26"/>
                <w:szCs w:val="26"/>
              </w:rPr>
            </w:pPr>
          </w:p>
          <w:p w:rsidR="00A83BA5" w:rsidRPr="00216E6C" w:rsidRDefault="00A83BA5" w:rsidP="00A83BA5">
            <w:pPr>
              <w:spacing w:before="100" w:beforeAutospacing="1" w:after="100" w:afterAutospacing="1" w:line="348" w:lineRule="auto"/>
              <w:jc w:val="right"/>
              <w:rPr>
                <w:rFonts w:ascii="Times New Roman" w:hAnsi="Times New Roman"/>
                <w:b/>
                <w:bCs/>
                <w:sz w:val="26"/>
                <w:szCs w:val="26"/>
              </w:rPr>
            </w:pPr>
            <w:r w:rsidRPr="00216E6C">
              <w:rPr>
                <w:rFonts w:ascii="Times New Roman" w:hAnsi="Times New Roman"/>
                <w:b/>
                <w:bCs/>
                <w:sz w:val="26"/>
                <w:szCs w:val="26"/>
              </w:rPr>
              <w:t>6170</w:t>
            </w:r>
          </w:p>
        </w:tc>
      </w:tr>
      <w:tr w:rsidR="00A83BA5" w:rsidRPr="00216E6C" w:rsidTr="00BD5B65">
        <w:tc>
          <w:tcPr>
            <w:tcW w:w="813" w:type="dxa"/>
          </w:tcPr>
          <w:p w:rsidR="00A83BA5" w:rsidRPr="00216E6C" w:rsidRDefault="00A83BA5" w:rsidP="00A83BA5">
            <w:pPr>
              <w:spacing w:before="100" w:beforeAutospacing="1" w:after="100" w:afterAutospacing="1" w:line="348" w:lineRule="auto"/>
              <w:jc w:val="right"/>
              <w:rPr>
                <w:rFonts w:ascii="Times New Roman" w:hAnsi="Times New Roman"/>
                <w:bCs/>
                <w:sz w:val="26"/>
                <w:szCs w:val="26"/>
              </w:rPr>
            </w:pPr>
          </w:p>
          <w:p w:rsidR="00A83BA5" w:rsidRPr="00216E6C" w:rsidRDefault="00A83BA5" w:rsidP="00A83BA5">
            <w:pPr>
              <w:spacing w:before="100" w:beforeAutospacing="1" w:after="100" w:afterAutospacing="1" w:line="348" w:lineRule="auto"/>
              <w:jc w:val="right"/>
              <w:rPr>
                <w:rFonts w:ascii="Times New Roman" w:hAnsi="Times New Roman"/>
                <w:bCs/>
                <w:sz w:val="26"/>
                <w:szCs w:val="26"/>
              </w:rPr>
            </w:pPr>
            <w:r w:rsidRPr="00216E6C">
              <w:rPr>
                <w:rFonts w:ascii="Times New Roman" w:hAnsi="Times New Roman"/>
                <w:bCs/>
                <w:sz w:val="26"/>
                <w:szCs w:val="26"/>
              </w:rPr>
              <w:t>3</w:t>
            </w:r>
          </w:p>
        </w:tc>
        <w:tc>
          <w:tcPr>
            <w:tcW w:w="3123" w:type="dxa"/>
          </w:tcPr>
          <w:p w:rsidR="00A83BA5" w:rsidRPr="00216E6C" w:rsidRDefault="00A83BA5" w:rsidP="00A83BA5">
            <w:pPr>
              <w:spacing w:before="100" w:beforeAutospacing="1" w:after="100" w:afterAutospacing="1" w:line="348" w:lineRule="auto"/>
              <w:jc w:val="right"/>
              <w:rPr>
                <w:rFonts w:ascii="Times New Roman" w:hAnsi="Times New Roman"/>
                <w:sz w:val="28"/>
                <w:szCs w:val="28"/>
              </w:rPr>
            </w:pPr>
          </w:p>
          <w:p w:rsidR="00A83BA5" w:rsidRPr="00216E6C" w:rsidRDefault="00A83BA5" w:rsidP="00A83BA5">
            <w:pPr>
              <w:jc w:val="right"/>
              <w:rPr>
                <w:rFonts w:ascii="Times New Roman" w:hAnsi="Times New Roman"/>
                <w:sz w:val="26"/>
                <w:szCs w:val="26"/>
                <w:lang w:eastAsia="ja-JP"/>
              </w:rPr>
            </w:pPr>
            <w:r w:rsidRPr="00216E6C">
              <w:rPr>
                <w:rFonts w:ascii="Times New Roman" w:hAnsi="Times New Roman"/>
                <w:sz w:val="26"/>
                <w:szCs w:val="26"/>
                <w:lang w:eastAsia="ja-JP"/>
              </w:rPr>
              <w:t>Заведующий СДК  с</w:t>
            </w:r>
            <w:proofErr w:type="gramStart"/>
            <w:r w:rsidRPr="00216E6C">
              <w:rPr>
                <w:rFonts w:ascii="Times New Roman" w:hAnsi="Times New Roman"/>
                <w:sz w:val="26"/>
                <w:szCs w:val="26"/>
                <w:lang w:eastAsia="ja-JP"/>
              </w:rPr>
              <w:t>.Т</w:t>
            </w:r>
            <w:proofErr w:type="gramEnd"/>
            <w:r w:rsidRPr="00216E6C">
              <w:rPr>
                <w:rFonts w:ascii="Times New Roman" w:hAnsi="Times New Roman"/>
                <w:sz w:val="26"/>
                <w:szCs w:val="26"/>
                <w:lang w:eastAsia="ja-JP"/>
              </w:rPr>
              <w:t>юли</w:t>
            </w:r>
          </w:p>
          <w:p w:rsidR="00A83BA5" w:rsidRPr="00216E6C" w:rsidRDefault="00A83BA5" w:rsidP="00A83BA5">
            <w:pPr>
              <w:spacing w:before="100" w:beforeAutospacing="1" w:after="100" w:afterAutospacing="1" w:line="348" w:lineRule="auto"/>
              <w:jc w:val="right"/>
              <w:rPr>
                <w:rFonts w:ascii="Times New Roman" w:hAnsi="Times New Roman"/>
                <w:b/>
                <w:bCs/>
                <w:sz w:val="26"/>
                <w:szCs w:val="26"/>
              </w:rPr>
            </w:pPr>
          </w:p>
        </w:tc>
        <w:tc>
          <w:tcPr>
            <w:tcW w:w="4394" w:type="dxa"/>
          </w:tcPr>
          <w:p w:rsidR="00A83BA5" w:rsidRPr="00216E6C" w:rsidRDefault="00A83BA5" w:rsidP="00A83BA5">
            <w:pPr>
              <w:spacing w:before="100" w:beforeAutospacing="1" w:after="100" w:afterAutospacing="1" w:line="348" w:lineRule="auto"/>
              <w:jc w:val="right"/>
              <w:rPr>
                <w:rFonts w:ascii="Times New Roman" w:hAnsi="Times New Roman"/>
                <w:sz w:val="26"/>
                <w:szCs w:val="26"/>
              </w:rPr>
            </w:pPr>
          </w:p>
          <w:p w:rsidR="00A83BA5" w:rsidRPr="00216E6C" w:rsidRDefault="00A83BA5" w:rsidP="00A83BA5">
            <w:pPr>
              <w:spacing w:before="100" w:beforeAutospacing="1" w:after="100" w:afterAutospacing="1" w:line="348" w:lineRule="auto"/>
              <w:jc w:val="right"/>
              <w:rPr>
                <w:rFonts w:ascii="Times New Roman" w:hAnsi="Times New Roman"/>
                <w:b/>
                <w:bCs/>
                <w:sz w:val="26"/>
                <w:szCs w:val="26"/>
              </w:rPr>
            </w:pPr>
            <w:r w:rsidRPr="00216E6C">
              <w:rPr>
                <w:rFonts w:ascii="Times New Roman" w:hAnsi="Times New Roman"/>
                <w:sz w:val="26"/>
                <w:szCs w:val="26"/>
              </w:rPr>
              <w:t>«Должности руководящего состава учреждений культуры искусства и кинематографии»</w:t>
            </w:r>
          </w:p>
        </w:tc>
        <w:tc>
          <w:tcPr>
            <w:tcW w:w="2126" w:type="dxa"/>
          </w:tcPr>
          <w:p w:rsidR="00A83BA5" w:rsidRPr="00216E6C" w:rsidRDefault="00A83BA5" w:rsidP="00A83BA5">
            <w:pPr>
              <w:spacing w:before="100" w:beforeAutospacing="1" w:after="100" w:afterAutospacing="1" w:line="348" w:lineRule="auto"/>
              <w:jc w:val="right"/>
              <w:rPr>
                <w:rFonts w:ascii="Times New Roman" w:hAnsi="Times New Roman"/>
                <w:b/>
                <w:bCs/>
                <w:sz w:val="26"/>
                <w:szCs w:val="26"/>
              </w:rPr>
            </w:pPr>
          </w:p>
          <w:p w:rsidR="00A83BA5" w:rsidRPr="00216E6C" w:rsidRDefault="00A83BA5" w:rsidP="00A83BA5">
            <w:pPr>
              <w:spacing w:before="100" w:beforeAutospacing="1" w:after="100" w:afterAutospacing="1" w:line="348" w:lineRule="auto"/>
              <w:jc w:val="right"/>
              <w:rPr>
                <w:rFonts w:ascii="Times New Roman" w:hAnsi="Times New Roman"/>
                <w:b/>
                <w:bCs/>
                <w:sz w:val="26"/>
                <w:szCs w:val="26"/>
              </w:rPr>
            </w:pPr>
            <w:r w:rsidRPr="00216E6C">
              <w:rPr>
                <w:rFonts w:ascii="Times New Roman" w:hAnsi="Times New Roman"/>
                <w:b/>
                <w:bCs/>
                <w:sz w:val="26"/>
                <w:szCs w:val="26"/>
              </w:rPr>
              <w:t>7470</w:t>
            </w:r>
          </w:p>
        </w:tc>
      </w:tr>
      <w:tr w:rsidR="00A83BA5" w:rsidRPr="00216E6C" w:rsidTr="00BD5B65">
        <w:tc>
          <w:tcPr>
            <w:tcW w:w="813" w:type="dxa"/>
          </w:tcPr>
          <w:p w:rsidR="00A83BA5" w:rsidRPr="00216E6C" w:rsidRDefault="00A83BA5" w:rsidP="00A83BA5">
            <w:pPr>
              <w:spacing w:before="100" w:beforeAutospacing="1" w:after="100" w:afterAutospacing="1" w:line="348" w:lineRule="auto"/>
              <w:jc w:val="right"/>
              <w:rPr>
                <w:rFonts w:ascii="Times New Roman" w:hAnsi="Times New Roman"/>
                <w:bCs/>
                <w:sz w:val="26"/>
                <w:szCs w:val="26"/>
              </w:rPr>
            </w:pPr>
          </w:p>
          <w:p w:rsidR="00A83BA5" w:rsidRPr="00216E6C" w:rsidRDefault="00A83BA5" w:rsidP="00A83BA5">
            <w:pPr>
              <w:spacing w:before="100" w:beforeAutospacing="1" w:after="100" w:afterAutospacing="1" w:line="348" w:lineRule="auto"/>
              <w:jc w:val="right"/>
              <w:rPr>
                <w:rFonts w:ascii="Times New Roman" w:hAnsi="Times New Roman"/>
                <w:bCs/>
                <w:sz w:val="26"/>
                <w:szCs w:val="26"/>
              </w:rPr>
            </w:pPr>
            <w:r w:rsidRPr="00216E6C">
              <w:rPr>
                <w:rFonts w:ascii="Times New Roman" w:hAnsi="Times New Roman"/>
                <w:bCs/>
                <w:sz w:val="26"/>
                <w:szCs w:val="26"/>
              </w:rPr>
              <w:t>4</w:t>
            </w:r>
          </w:p>
        </w:tc>
        <w:tc>
          <w:tcPr>
            <w:tcW w:w="3123" w:type="dxa"/>
          </w:tcPr>
          <w:p w:rsidR="00A83BA5" w:rsidRPr="00216E6C" w:rsidRDefault="00A83BA5" w:rsidP="00A83BA5">
            <w:pPr>
              <w:spacing w:before="100" w:beforeAutospacing="1" w:after="100" w:afterAutospacing="1" w:line="348" w:lineRule="auto"/>
              <w:jc w:val="right"/>
              <w:rPr>
                <w:rFonts w:ascii="Times New Roman" w:hAnsi="Times New Roman"/>
                <w:b/>
                <w:bCs/>
                <w:sz w:val="26"/>
                <w:szCs w:val="26"/>
              </w:rPr>
            </w:pPr>
          </w:p>
          <w:p w:rsidR="00A83BA5" w:rsidRPr="00216E6C" w:rsidRDefault="00A83BA5" w:rsidP="00A83BA5">
            <w:pPr>
              <w:spacing w:before="100" w:beforeAutospacing="1" w:after="100" w:afterAutospacing="1" w:line="348" w:lineRule="auto"/>
              <w:jc w:val="right"/>
              <w:rPr>
                <w:rFonts w:ascii="Times New Roman" w:hAnsi="Times New Roman"/>
                <w:bCs/>
                <w:sz w:val="26"/>
                <w:szCs w:val="26"/>
              </w:rPr>
            </w:pPr>
            <w:r w:rsidRPr="00216E6C">
              <w:rPr>
                <w:rFonts w:ascii="Times New Roman" w:hAnsi="Times New Roman"/>
                <w:bCs/>
                <w:sz w:val="26"/>
                <w:szCs w:val="26"/>
              </w:rPr>
              <w:t>Делопроизводитель</w:t>
            </w:r>
          </w:p>
        </w:tc>
        <w:tc>
          <w:tcPr>
            <w:tcW w:w="4394" w:type="dxa"/>
          </w:tcPr>
          <w:p w:rsidR="00A83BA5" w:rsidRPr="00216E6C" w:rsidRDefault="00A83BA5" w:rsidP="00A83BA5">
            <w:pPr>
              <w:shd w:val="clear" w:color="auto" w:fill="FFFFFF"/>
              <w:spacing w:before="100" w:beforeAutospacing="1"/>
              <w:jc w:val="right"/>
              <w:rPr>
                <w:rFonts w:ascii="Times New Roman" w:hAnsi="Times New Roman"/>
                <w:sz w:val="26"/>
                <w:szCs w:val="26"/>
              </w:rPr>
            </w:pPr>
          </w:p>
          <w:p w:rsidR="00A83BA5" w:rsidRPr="00216E6C" w:rsidRDefault="00A83BA5" w:rsidP="00A83BA5">
            <w:pPr>
              <w:shd w:val="clear" w:color="auto" w:fill="FFFFFF"/>
              <w:spacing w:before="100" w:beforeAutospacing="1"/>
              <w:jc w:val="right"/>
              <w:rPr>
                <w:rFonts w:ascii="Times New Roman" w:hAnsi="Times New Roman"/>
                <w:sz w:val="26"/>
                <w:szCs w:val="26"/>
              </w:rPr>
            </w:pPr>
            <w:r w:rsidRPr="00216E6C">
              <w:rPr>
                <w:rFonts w:ascii="Times New Roman" w:hAnsi="Times New Roman"/>
                <w:sz w:val="26"/>
                <w:szCs w:val="26"/>
              </w:rPr>
              <w:t>«Общеотраслевые должности служащих первого уровня»</w:t>
            </w:r>
          </w:p>
          <w:p w:rsidR="00A83BA5" w:rsidRPr="00216E6C" w:rsidRDefault="00A83BA5" w:rsidP="00A83BA5">
            <w:pPr>
              <w:spacing w:before="100" w:beforeAutospacing="1" w:after="100" w:afterAutospacing="1" w:line="348" w:lineRule="auto"/>
              <w:jc w:val="right"/>
              <w:rPr>
                <w:rFonts w:ascii="Times New Roman" w:hAnsi="Times New Roman"/>
                <w:b/>
                <w:bCs/>
                <w:sz w:val="26"/>
                <w:szCs w:val="26"/>
              </w:rPr>
            </w:pPr>
          </w:p>
        </w:tc>
        <w:tc>
          <w:tcPr>
            <w:tcW w:w="2126" w:type="dxa"/>
          </w:tcPr>
          <w:p w:rsidR="00A83BA5" w:rsidRPr="00216E6C" w:rsidRDefault="00A83BA5" w:rsidP="00A83BA5">
            <w:pPr>
              <w:spacing w:before="100" w:beforeAutospacing="1" w:after="100" w:afterAutospacing="1" w:line="348" w:lineRule="auto"/>
              <w:jc w:val="right"/>
              <w:rPr>
                <w:rFonts w:ascii="Times New Roman" w:hAnsi="Times New Roman"/>
                <w:b/>
                <w:bCs/>
                <w:sz w:val="26"/>
                <w:szCs w:val="26"/>
              </w:rPr>
            </w:pPr>
          </w:p>
          <w:p w:rsidR="00A83BA5" w:rsidRPr="00216E6C" w:rsidRDefault="00A83BA5" w:rsidP="00A83BA5">
            <w:pPr>
              <w:spacing w:before="100" w:beforeAutospacing="1" w:after="100" w:afterAutospacing="1" w:line="348" w:lineRule="auto"/>
              <w:jc w:val="right"/>
              <w:rPr>
                <w:rFonts w:ascii="Times New Roman" w:hAnsi="Times New Roman"/>
                <w:b/>
                <w:bCs/>
                <w:sz w:val="26"/>
                <w:szCs w:val="26"/>
              </w:rPr>
            </w:pPr>
            <w:r w:rsidRPr="00216E6C">
              <w:rPr>
                <w:rFonts w:ascii="Times New Roman" w:hAnsi="Times New Roman"/>
                <w:b/>
                <w:bCs/>
                <w:sz w:val="26"/>
                <w:szCs w:val="26"/>
              </w:rPr>
              <w:t>3670</w:t>
            </w:r>
          </w:p>
        </w:tc>
      </w:tr>
    </w:tbl>
    <w:p w:rsidR="00A83BA5" w:rsidRPr="00216E6C" w:rsidRDefault="00A83BA5" w:rsidP="00A83BA5">
      <w:pPr>
        <w:jc w:val="right"/>
        <w:rPr>
          <w:rFonts w:ascii="Times New Roman" w:hAnsi="Times New Roman"/>
          <w:sz w:val="28"/>
          <w:szCs w:val="28"/>
        </w:rPr>
      </w:pPr>
    </w:p>
    <w:p w:rsidR="00A83BA5" w:rsidRDefault="00A83BA5" w:rsidP="00A83BA5">
      <w:pPr>
        <w:ind w:firstLine="698"/>
        <w:jc w:val="right"/>
        <w:rPr>
          <w:rStyle w:val="a6"/>
          <w:rFonts w:ascii="Times New Roman" w:hAnsi="Times New Roman"/>
          <w:color w:val="auto"/>
          <w:sz w:val="20"/>
          <w:szCs w:val="20"/>
        </w:rPr>
      </w:pPr>
    </w:p>
    <w:p w:rsidR="00A83BA5" w:rsidRDefault="00A83BA5" w:rsidP="00A83BA5">
      <w:pPr>
        <w:ind w:firstLine="698"/>
        <w:jc w:val="right"/>
        <w:rPr>
          <w:rStyle w:val="a6"/>
          <w:rFonts w:ascii="Times New Roman" w:hAnsi="Times New Roman"/>
          <w:color w:val="auto"/>
          <w:sz w:val="20"/>
          <w:szCs w:val="20"/>
        </w:rPr>
      </w:pPr>
    </w:p>
    <w:p w:rsidR="00A83BA5" w:rsidRDefault="00A83BA5" w:rsidP="00A83BA5">
      <w:pPr>
        <w:ind w:firstLine="698"/>
        <w:jc w:val="right"/>
        <w:rPr>
          <w:rStyle w:val="a6"/>
          <w:rFonts w:ascii="Times New Roman" w:hAnsi="Times New Roman"/>
          <w:color w:val="auto"/>
          <w:sz w:val="20"/>
          <w:szCs w:val="20"/>
        </w:rPr>
      </w:pPr>
    </w:p>
    <w:p w:rsidR="00A83BA5" w:rsidRPr="00B35152" w:rsidRDefault="00A83BA5" w:rsidP="00A83BA5">
      <w:pPr>
        <w:autoSpaceDE w:val="0"/>
        <w:autoSpaceDN w:val="0"/>
        <w:adjustRightInd w:val="0"/>
        <w:spacing w:after="0" w:line="240" w:lineRule="auto"/>
        <w:ind w:firstLine="540"/>
        <w:jc w:val="right"/>
        <w:rPr>
          <w:rFonts w:ascii="Times New Roman" w:hAnsi="Times New Roman"/>
          <w:sz w:val="36"/>
          <w:szCs w:val="28"/>
        </w:rPr>
      </w:pPr>
      <w:r w:rsidRPr="00616EBD">
        <w:rPr>
          <w:rStyle w:val="a6"/>
          <w:rFonts w:ascii="Times New Roman" w:hAnsi="Times New Roman"/>
          <w:color w:val="auto"/>
          <w:sz w:val="24"/>
          <w:szCs w:val="20"/>
        </w:rPr>
        <w:t>Приложение 2</w:t>
      </w:r>
    </w:p>
    <w:p w:rsidR="00A83BA5" w:rsidRPr="00B35152" w:rsidRDefault="00A83BA5" w:rsidP="00A83BA5">
      <w:pPr>
        <w:shd w:val="clear" w:color="auto" w:fill="FFFFFF"/>
        <w:spacing w:before="100" w:beforeAutospacing="1" w:after="0" w:line="240" w:lineRule="atLeast"/>
        <w:ind w:left="1418"/>
        <w:contextualSpacing/>
        <w:jc w:val="right"/>
        <w:rPr>
          <w:rFonts w:ascii="Times New Roman" w:hAnsi="Times New Roman"/>
          <w:b/>
          <w:bCs/>
          <w:color w:val="1E211B"/>
          <w:sz w:val="24"/>
          <w:szCs w:val="20"/>
          <w:lang w:eastAsia="ru-RU"/>
        </w:rPr>
      </w:pPr>
      <w:r w:rsidRPr="00B35152">
        <w:rPr>
          <w:rFonts w:ascii="Times New Roman" w:hAnsi="Times New Roman"/>
          <w:b/>
          <w:bCs/>
          <w:color w:val="1E211B"/>
          <w:sz w:val="24"/>
          <w:szCs w:val="20"/>
          <w:lang w:eastAsia="ru-RU"/>
        </w:rPr>
        <w:t>к Положению об оплате и стимулировании труда</w:t>
      </w:r>
    </w:p>
    <w:p w:rsidR="00A83BA5" w:rsidRPr="00B35152" w:rsidRDefault="00A83BA5" w:rsidP="00A83BA5">
      <w:pPr>
        <w:shd w:val="clear" w:color="auto" w:fill="FFFFFF"/>
        <w:spacing w:before="100" w:beforeAutospacing="1" w:after="0" w:line="240" w:lineRule="atLeast"/>
        <w:ind w:left="1418"/>
        <w:contextualSpacing/>
        <w:jc w:val="right"/>
        <w:rPr>
          <w:rFonts w:ascii="Times New Roman" w:hAnsi="Times New Roman"/>
          <w:b/>
          <w:bCs/>
          <w:color w:val="1E211B"/>
          <w:sz w:val="24"/>
          <w:szCs w:val="20"/>
          <w:lang w:eastAsia="ru-RU"/>
        </w:rPr>
      </w:pPr>
      <w:r w:rsidRPr="00B35152">
        <w:rPr>
          <w:rFonts w:ascii="Times New Roman" w:hAnsi="Times New Roman"/>
          <w:b/>
          <w:bCs/>
          <w:color w:val="1E211B"/>
          <w:sz w:val="24"/>
          <w:szCs w:val="20"/>
          <w:lang w:eastAsia="ru-RU"/>
        </w:rPr>
        <w:t xml:space="preserve">работников Муниципального учреждения культуры  </w:t>
      </w:r>
    </w:p>
    <w:p w:rsidR="00A83BA5" w:rsidRDefault="00A83BA5" w:rsidP="00A83BA5">
      <w:pPr>
        <w:jc w:val="right"/>
        <w:rPr>
          <w:rFonts w:ascii="Times New Roman" w:hAnsi="Times New Roman"/>
          <w:b/>
          <w:bCs/>
          <w:color w:val="1E211B"/>
          <w:sz w:val="24"/>
          <w:szCs w:val="20"/>
          <w:lang w:eastAsia="ru-RU"/>
        </w:rPr>
      </w:pPr>
      <w:r w:rsidRPr="00B35152">
        <w:rPr>
          <w:rFonts w:ascii="Times New Roman" w:hAnsi="Times New Roman"/>
          <w:b/>
          <w:bCs/>
          <w:color w:val="1E211B"/>
          <w:sz w:val="24"/>
          <w:szCs w:val="20"/>
          <w:lang w:eastAsia="ru-RU"/>
        </w:rPr>
        <w:t xml:space="preserve"> «Сельский дом культуры и досуга» п.</w:t>
      </w:r>
      <w:r>
        <w:rPr>
          <w:rFonts w:ascii="Times New Roman" w:hAnsi="Times New Roman"/>
          <w:b/>
          <w:bCs/>
          <w:color w:val="1E211B"/>
          <w:sz w:val="24"/>
          <w:szCs w:val="20"/>
          <w:lang w:eastAsia="ru-RU"/>
        </w:rPr>
        <w:t xml:space="preserve"> </w:t>
      </w:r>
      <w:r w:rsidRPr="00B35152">
        <w:rPr>
          <w:rFonts w:ascii="Times New Roman" w:hAnsi="Times New Roman"/>
          <w:b/>
          <w:bCs/>
          <w:color w:val="1E211B"/>
          <w:sz w:val="24"/>
          <w:szCs w:val="20"/>
          <w:lang w:eastAsia="ru-RU"/>
        </w:rPr>
        <w:t>Выкатной</w:t>
      </w:r>
    </w:p>
    <w:p w:rsidR="00A83BA5" w:rsidRPr="00B35152" w:rsidRDefault="00A83BA5" w:rsidP="00A83BA5">
      <w:pPr>
        <w:jc w:val="right"/>
        <w:rPr>
          <w:rFonts w:ascii="Times New Roman" w:hAnsi="Times New Roman"/>
          <w:sz w:val="36"/>
          <w:szCs w:val="28"/>
        </w:rPr>
      </w:pPr>
    </w:p>
    <w:p w:rsidR="00A83BA5" w:rsidRDefault="00A83BA5" w:rsidP="00A83BA5">
      <w:pPr>
        <w:ind w:firstLine="698"/>
        <w:jc w:val="center"/>
        <w:rPr>
          <w:rFonts w:ascii="Times New Roman" w:hAnsi="Times New Roman"/>
          <w:b/>
          <w:sz w:val="28"/>
          <w:szCs w:val="28"/>
        </w:rPr>
      </w:pPr>
      <w:r w:rsidRPr="00216E6C">
        <w:rPr>
          <w:rFonts w:ascii="Times New Roman" w:hAnsi="Times New Roman"/>
          <w:b/>
          <w:sz w:val="28"/>
          <w:szCs w:val="28"/>
        </w:rPr>
        <w:t>Повышающий коэффициент к окладу по занимаемой должности</w:t>
      </w:r>
    </w:p>
    <w:p w:rsidR="00A83BA5" w:rsidRPr="00216E6C" w:rsidRDefault="00A83BA5" w:rsidP="00A83BA5">
      <w:pPr>
        <w:ind w:firstLine="698"/>
        <w:jc w:val="center"/>
        <w:rPr>
          <w:rFonts w:ascii="Times New Roman" w:hAnsi="Times New Roman"/>
          <w:b/>
          <w:sz w:val="28"/>
          <w:szCs w:val="2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72"/>
        <w:gridCol w:w="2862"/>
        <w:gridCol w:w="4044"/>
        <w:gridCol w:w="2119"/>
      </w:tblGrid>
      <w:tr w:rsidR="00A83BA5" w:rsidRPr="00216E6C" w:rsidTr="00831044">
        <w:trPr>
          <w:trHeight w:val="1122"/>
        </w:trPr>
        <w:tc>
          <w:tcPr>
            <w:tcW w:w="813" w:type="dxa"/>
            <w:vAlign w:val="center"/>
          </w:tcPr>
          <w:p w:rsidR="00A83BA5" w:rsidRPr="00216E6C" w:rsidRDefault="00A83BA5" w:rsidP="00831044">
            <w:pPr>
              <w:spacing w:before="100" w:beforeAutospacing="1" w:after="100" w:afterAutospacing="1"/>
              <w:jc w:val="center"/>
              <w:rPr>
                <w:rFonts w:ascii="Times New Roman" w:hAnsi="Times New Roman"/>
                <w:b/>
                <w:bCs/>
                <w:sz w:val="28"/>
                <w:szCs w:val="28"/>
              </w:rPr>
            </w:pPr>
            <w:r w:rsidRPr="00216E6C">
              <w:rPr>
                <w:rFonts w:ascii="Times New Roman" w:hAnsi="Times New Roman"/>
                <w:b/>
                <w:bCs/>
                <w:sz w:val="28"/>
                <w:szCs w:val="28"/>
              </w:rPr>
              <w:t xml:space="preserve">№ </w:t>
            </w:r>
            <w:proofErr w:type="spellStart"/>
            <w:proofErr w:type="gramStart"/>
            <w:r w:rsidRPr="00216E6C">
              <w:rPr>
                <w:rFonts w:ascii="Times New Roman" w:hAnsi="Times New Roman"/>
                <w:b/>
                <w:bCs/>
                <w:sz w:val="28"/>
                <w:szCs w:val="28"/>
              </w:rPr>
              <w:t>п</w:t>
            </w:r>
            <w:proofErr w:type="spellEnd"/>
            <w:proofErr w:type="gramEnd"/>
            <w:r w:rsidRPr="00216E6C">
              <w:rPr>
                <w:rFonts w:ascii="Times New Roman" w:hAnsi="Times New Roman"/>
                <w:b/>
                <w:bCs/>
                <w:sz w:val="28"/>
                <w:szCs w:val="28"/>
              </w:rPr>
              <w:t>/</w:t>
            </w:r>
            <w:proofErr w:type="spellStart"/>
            <w:r w:rsidRPr="00216E6C">
              <w:rPr>
                <w:rFonts w:ascii="Times New Roman" w:hAnsi="Times New Roman"/>
                <w:b/>
                <w:bCs/>
                <w:sz w:val="28"/>
                <w:szCs w:val="28"/>
              </w:rPr>
              <w:t>п</w:t>
            </w:r>
            <w:proofErr w:type="spellEnd"/>
          </w:p>
        </w:tc>
        <w:tc>
          <w:tcPr>
            <w:tcW w:w="2981" w:type="dxa"/>
            <w:vAlign w:val="center"/>
          </w:tcPr>
          <w:p w:rsidR="00A83BA5" w:rsidRPr="00216E6C" w:rsidRDefault="00A83BA5" w:rsidP="00831044">
            <w:pPr>
              <w:spacing w:before="100" w:beforeAutospacing="1" w:after="100" w:afterAutospacing="1"/>
              <w:jc w:val="center"/>
              <w:rPr>
                <w:rFonts w:ascii="Times New Roman" w:hAnsi="Times New Roman"/>
                <w:b/>
                <w:bCs/>
                <w:sz w:val="28"/>
                <w:szCs w:val="28"/>
              </w:rPr>
            </w:pPr>
            <w:r w:rsidRPr="00216E6C">
              <w:rPr>
                <w:rFonts w:ascii="Times New Roman" w:hAnsi="Times New Roman"/>
                <w:b/>
                <w:bCs/>
                <w:sz w:val="28"/>
                <w:szCs w:val="28"/>
              </w:rPr>
              <w:t>Профессия</w:t>
            </w:r>
          </w:p>
        </w:tc>
        <w:tc>
          <w:tcPr>
            <w:tcW w:w="4394" w:type="dxa"/>
            <w:vAlign w:val="center"/>
          </w:tcPr>
          <w:p w:rsidR="00A83BA5" w:rsidRPr="00216E6C" w:rsidRDefault="00A83BA5" w:rsidP="00831044">
            <w:pPr>
              <w:spacing w:before="100" w:beforeAutospacing="1" w:after="100" w:afterAutospacing="1"/>
              <w:jc w:val="center"/>
              <w:rPr>
                <w:rFonts w:ascii="Times New Roman" w:hAnsi="Times New Roman"/>
                <w:b/>
                <w:bCs/>
                <w:sz w:val="28"/>
                <w:szCs w:val="28"/>
              </w:rPr>
            </w:pPr>
            <w:r w:rsidRPr="00216E6C">
              <w:rPr>
                <w:rFonts w:ascii="Times New Roman" w:hAnsi="Times New Roman"/>
                <w:b/>
                <w:sz w:val="28"/>
                <w:szCs w:val="28"/>
              </w:rPr>
              <w:t>Профессиональная квалификационная группа</w:t>
            </w:r>
          </w:p>
        </w:tc>
        <w:tc>
          <w:tcPr>
            <w:tcW w:w="2126" w:type="dxa"/>
            <w:vAlign w:val="center"/>
          </w:tcPr>
          <w:p w:rsidR="00A83BA5" w:rsidRPr="00216E6C" w:rsidRDefault="00A83BA5" w:rsidP="00831044">
            <w:pPr>
              <w:spacing w:before="100" w:beforeAutospacing="1" w:after="100" w:afterAutospacing="1"/>
              <w:jc w:val="center"/>
              <w:rPr>
                <w:rFonts w:ascii="Times New Roman" w:hAnsi="Times New Roman"/>
                <w:b/>
                <w:bCs/>
                <w:sz w:val="28"/>
                <w:szCs w:val="28"/>
              </w:rPr>
            </w:pPr>
            <w:r w:rsidRPr="00216E6C">
              <w:rPr>
                <w:rFonts w:ascii="Times New Roman" w:hAnsi="Times New Roman"/>
                <w:b/>
                <w:sz w:val="28"/>
                <w:szCs w:val="28"/>
              </w:rPr>
              <w:t>Повышающий коэффициент</w:t>
            </w:r>
          </w:p>
        </w:tc>
      </w:tr>
      <w:tr w:rsidR="00A83BA5" w:rsidRPr="00216E6C" w:rsidTr="00831044">
        <w:trPr>
          <w:trHeight w:val="1275"/>
        </w:trPr>
        <w:tc>
          <w:tcPr>
            <w:tcW w:w="813" w:type="dxa"/>
            <w:vAlign w:val="center"/>
          </w:tcPr>
          <w:p w:rsidR="00A83BA5" w:rsidRPr="00216E6C" w:rsidRDefault="00A83BA5" w:rsidP="00831044">
            <w:pPr>
              <w:spacing w:before="100" w:beforeAutospacing="1" w:after="100" w:afterAutospacing="1" w:line="348" w:lineRule="auto"/>
              <w:jc w:val="center"/>
              <w:rPr>
                <w:rFonts w:ascii="Times New Roman" w:hAnsi="Times New Roman"/>
                <w:bCs/>
                <w:sz w:val="26"/>
                <w:szCs w:val="26"/>
              </w:rPr>
            </w:pPr>
            <w:r w:rsidRPr="00216E6C">
              <w:rPr>
                <w:rFonts w:ascii="Times New Roman" w:hAnsi="Times New Roman"/>
                <w:bCs/>
                <w:sz w:val="26"/>
                <w:szCs w:val="26"/>
              </w:rPr>
              <w:t>1</w:t>
            </w:r>
          </w:p>
        </w:tc>
        <w:tc>
          <w:tcPr>
            <w:tcW w:w="2981" w:type="dxa"/>
            <w:vAlign w:val="center"/>
          </w:tcPr>
          <w:p w:rsidR="00A83BA5" w:rsidRPr="00FA7201" w:rsidRDefault="00A83BA5" w:rsidP="00831044">
            <w:pPr>
              <w:spacing w:before="100" w:beforeAutospacing="1" w:after="100" w:afterAutospacing="1" w:line="348" w:lineRule="auto"/>
              <w:rPr>
                <w:rFonts w:ascii="Times New Roman" w:hAnsi="Times New Roman"/>
                <w:b/>
                <w:bCs/>
                <w:sz w:val="26"/>
                <w:szCs w:val="26"/>
              </w:rPr>
            </w:pPr>
            <w:proofErr w:type="spellStart"/>
            <w:r w:rsidRPr="00FA7201">
              <w:rPr>
                <w:rFonts w:ascii="Times New Roman" w:hAnsi="Times New Roman"/>
                <w:sz w:val="26"/>
                <w:szCs w:val="26"/>
              </w:rPr>
              <w:t>Культорганизатор</w:t>
            </w:r>
            <w:proofErr w:type="spellEnd"/>
            <w:r w:rsidRPr="00FA7201">
              <w:rPr>
                <w:rFonts w:ascii="Times New Roman" w:hAnsi="Times New Roman"/>
                <w:sz w:val="26"/>
                <w:szCs w:val="26"/>
              </w:rPr>
              <w:t>, руководитель клуба   (по интересам)</w:t>
            </w:r>
          </w:p>
        </w:tc>
        <w:tc>
          <w:tcPr>
            <w:tcW w:w="4394" w:type="dxa"/>
          </w:tcPr>
          <w:p w:rsidR="00A83BA5" w:rsidRPr="00216E6C" w:rsidRDefault="00A83BA5" w:rsidP="00831044">
            <w:pPr>
              <w:spacing w:before="100" w:beforeAutospacing="1" w:after="100" w:afterAutospacing="1" w:line="348" w:lineRule="auto"/>
              <w:jc w:val="center"/>
              <w:rPr>
                <w:rFonts w:ascii="Times New Roman" w:hAnsi="Times New Roman"/>
                <w:b/>
                <w:bCs/>
                <w:sz w:val="26"/>
                <w:szCs w:val="26"/>
              </w:rPr>
            </w:pPr>
            <w:r w:rsidRPr="00216E6C">
              <w:rPr>
                <w:rFonts w:ascii="Times New Roman" w:hAnsi="Times New Roman"/>
                <w:sz w:val="26"/>
                <w:szCs w:val="26"/>
              </w:rPr>
              <w:t>«Должности работников культуры, искусства и кинематографии среднего звена»</w:t>
            </w:r>
          </w:p>
        </w:tc>
        <w:tc>
          <w:tcPr>
            <w:tcW w:w="2126" w:type="dxa"/>
            <w:vAlign w:val="center"/>
          </w:tcPr>
          <w:p w:rsidR="00A83BA5" w:rsidRPr="00216E6C" w:rsidRDefault="00A83BA5" w:rsidP="00831044">
            <w:pPr>
              <w:spacing w:before="100" w:beforeAutospacing="1" w:after="100" w:afterAutospacing="1" w:line="348" w:lineRule="auto"/>
              <w:jc w:val="center"/>
              <w:rPr>
                <w:rFonts w:ascii="Times New Roman" w:hAnsi="Times New Roman"/>
                <w:b/>
                <w:bCs/>
                <w:sz w:val="26"/>
                <w:szCs w:val="26"/>
              </w:rPr>
            </w:pPr>
            <w:r w:rsidRPr="00216E6C">
              <w:rPr>
                <w:rFonts w:ascii="Times New Roman" w:hAnsi="Times New Roman"/>
                <w:b/>
                <w:bCs/>
                <w:sz w:val="26"/>
                <w:szCs w:val="26"/>
              </w:rPr>
              <w:t>0,08</w:t>
            </w:r>
          </w:p>
        </w:tc>
      </w:tr>
      <w:tr w:rsidR="00A83BA5" w:rsidRPr="00216E6C" w:rsidTr="00831044">
        <w:trPr>
          <w:trHeight w:val="1252"/>
        </w:trPr>
        <w:tc>
          <w:tcPr>
            <w:tcW w:w="813" w:type="dxa"/>
            <w:vAlign w:val="center"/>
          </w:tcPr>
          <w:p w:rsidR="00A83BA5" w:rsidRPr="00216E6C" w:rsidRDefault="00A83BA5" w:rsidP="00831044">
            <w:pPr>
              <w:spacing w:before="100" w:beforeAutospacing="1" w:after="100" w:afterAutospacing="1" w:line="348" w:lineRule="auto"/>
              <w:jc w:val="center"/>
              <w:rPr>
                <w:rFonts w:ascii="Times New Roman" w:hAnsi="Times New Roman"/>
                <w:bCs/>
                <w:sz w:val="26"/>
                <w:szCs w:val="26"/>
              </w:rPr>
            </w:pPr>
            <w:r w:rsidRPr="00216E6C">
              <w:rPr>
                <w:rFonts w:ascii="Times New Roman" w:hAnsi="Times New Roman"/>
                <w:bCs/>
                <w:sz w:val="26"/>
                <w:szCs w:val="26"/>
              </w:rPr>
              <w:t>2</w:t>
            </w:r>
          </w:p>
        </w:tc>
        <w:tc>
          <w:tcPr>
            <w:tcW w:w="2981" w:type="dxa"/>
            <w:vAlign w:val="center"/>
          </w:tcPr>
          <w:p w:rsidR="00A83BA5" w:rsidRPr="00FA7201" w:rsidRDefault="00A83BA5" w:rsidP="00831044">
            <w:pPr>
              <w:spacing w:before="100" w:beforeAutospacing="1" w:after="100" w:afterAutospacing="1" w:line="348" w:lineRule="auto"/>
              <w:rPr>
                <w:rFonts w:ascii="Times New Roman" w:hAnsi="Times New Roman"/>
                <w:b/>
                <w:bCs/>
                <w:sz w:val="26"/>
                <w:szCs w:val="26"/>
              </w:rPr>
            </w:pPr>
            <w:r w:rsidRPr="00FA7201">
              <w:rPr>
                <w:rFonts w:ascii="Times New Roman" w:hAnsi="Times New Roman"/>
                <w:sz w:val="26"/>
                <w:szCs w:val="26"/>
              </w:rPr>
              <w:t>Библиотекарь</w:t>
            </w:r>
          </w:p>
        </w:tc>
        <w:tc>
          <w:tcPr>
            <w:tcW w:w="4394" w:type="dxa"/>
          </w:tcPr>
          <w:p w:rsidR="00A83BA5" w:rsidRPr="00216E6C" w:rsidRDefault="00A83BA5" w:rsidP="00831044">
            <w:pPr>
              <w:spacing w:before="100" w:beforeAutospacing="1" w:after="100" w:afterAutospacing="1" w:line="348" w:lineRule="auto"/>
              <w:jc w:val="center"/>
              <w:rPr>
                <w:rFonts w:ascii="Times New Roman" w:hAnsi="Times New Roman"/>
                <w:b/>
                <w:bCs/>
                <w:sz w:val="26"/>
                <w:szCs w:val="26"/>
              </w:rPr>
            </w:pPr>
            <w:r w:rsidRPr="00216E6C">
              <w:rPr>
                <w:rFonts w:ascii="Times New Roman" w:hAnsi="Times New Roman"/>
                <w:sz w:val="26"/>
                <w:szCs w:val="26"/>
              </w:rPr>
              <w:t>«Должности работников культуры, искусства и кинематографии ведущего звена»</w:t>
            </w:r>
          </w:p>
        </w:tc>
        <w:tc>
          <w:tcPr>
            <w:tcW w:w="2126" w:type="dxa"/>
            <w:vAlign w:val="center"/>
          </w:tcPr>
          <w:p w:rsidR="00A83BA5" w:rsidRPr="00216E6C" w:rsidRDefault="00A83BA5" w:rsidP="00831044">
            <w:pPr>
              <w:spacing w:before="100" w:beforeAutospacing="1" w:after="100" w:afterAutospacing="1" w:line="348" w:lineRule="auto"/>
              <w:jc w:val="center"/>
              <w:rPr>
                <w:rFonts w:ascii="Times New Roman" w:hAnsi="Times New Roman"/>
                <w:b/>
                <w:bCs/>
                <w:sz w:val="26"/>
                <w:szCs w:val="26"/>
              </w:rPr>
            </w:pPr>
            <w:r w:rsidRPr="00216E6C">
              <w:rPr>
                <w:rFonts w:ascii="Times New Roman" w:hAnsi="Times New Roman"/>
                <w:b/>
                <w:bCs/>
                <w:sz w:val="26"/>
                <w:szCs w:val="26"/>
              </w:rPr>
              <w:t>0,08</w:t>
            </w:r>
          </w:p>
        </w:tc>
      </w:tr>
      <w:tr w:rsidR="00A83BA5" w:rsidRPr="00216E6C" w:rsidTr="00831044">
        <w:trPr>
          <w:trHeight w:val="1200"/>
        </w:trPr>
        <w:tc>
          <w:tcPr>
            <w:tcW w:w="813" w:type="dxa"/>
            <w:vAlign w:val="center"/>
          </w:tcPr>
          <w:p w:rsidR="00A83BA5" w:rsidRPr="00216E6C" w:rsidRDefault="00A83BA5" w:rsidP="00831044">
            <w:pPr>
              <w:spacing w:before="100" w:beforeAutospacing="1" w:after="100" w:afterAutospacing="1" w:line="348" w:lineRule="auto"/>
              <w:jc w:val="center"/>
              <w:rPr>
                <w:rFonts w:ascii="Times New Roman" w:hAnsi="Times New Roman"/>
                <w:bCs/>
                <w:sz w:val="26"/>
                <w:szCs w:val="26"/>
              </w:rPr>
            </w:pPr>
            <w:r w:rsidRPr="00216E6C">
              <w:rPr>
                <w:rFonts w:ascii="Times New Roman" w:hAnsi="Times New Roman"/>
                <w:bCs/>
                <w:sz w:val="26"/>
                <w:szCs w:val="26"/>
              </w:rPr>
              <w:t>3</w:t>
            </w:r>
          </w:p>
        </w:tc>
        <w:tc>
          <w:tcPr>
            <w:tcW w:w="2981" w:type="dxa"/>
            <w:vAlign w:val="center"/>
          </w:tcPr>
          <w:p w:rsidR="00A83BA5" w:rsidRPr="00FA7201" w:rsidRDefault="00A83BA5" w:rsidP="00831044">
            <w:pPr>
              <w:rPr>
                <w:rFonts w:ascii="Times New Roman" w:hAnsi="Times New Roman"/>
                <w:sz w:val="26"/>
                <w:szCs w:val="26"/>
                <w:lang w:eastAsia="ja-JP"/>
              </w:rPr>
            </w:pPr>
            <w:r w:rsidRPr="00FA7201">
              <w:rPr>
                <w:rFonts w:ascii="Times New Roman" w:hAnsi="Times New Roman"/>
                <w:sz w:val="26"/>
                <w:szCs w:val="26"/>
                <w:lang w:eastAsia="ja-JP"/>
              </w:rPr>
              <w:t>Заведующий СДК  с</w:t>
            </w:r>
            <w:proofErr w:type="gramStart"/>
            <w:r w:rsidRPr="00FA7201">
              <w:rPr>
                <w:rFonts w:ascii="Times New Roman" w:hAnsi="Times New Roman"/>
                <w:sz w:val="26"/>
                <w:szCs w:val="26"/>
                <w:lang w:eastAsia="ja-JP"/>
              </w:rPr>
              <w:t>.Т</w:t>
            </w:r>
            <w:proofErr w:type="gramEnd"/>
            <w:r w:rsidRPr="00FA7201">
              <w:rPr>
                <w:rFonts w:ascii="Times New Roman" w:hAnsi="Times New Roman"/>
                <w:sz w:val="26"/>
                <w:szCs w:val="26"/>
                <w:lang w:eastAsia="ja-JP"/>
              </w:rPr>
              <w:t>юли</w:t>
            </w:r>
          </w:p>
        </w:tc>
        <w:tc>
          <w:tcPr>
            <w:tcW w:w="4394" w:type="dxa"/>
          </w:tcPr>
          <w:p w:rsidR="00A83BA5" w:rsidRPr="00216E6C" w:rsidRDefault="00A83BA5" w:rsidP="00831044">
            <w:pPr>
              <w:spacing w:before="100" w:beforeAutospacing="1" w:after="100" w:afterAutospacing="1" w:line="348" w:lineRule="auto"/>
              <w:jc w:val="center"/>
              <w:rPr>
                <w:rFonts w:ascii="Times New Roman" w:hAnsi="Times New Roman"/>
                <w:b/>
                <w:bCs/>
                <w:sz w:val="26"/>
                <w:szCs w:val="26"/>
              </w:rPr>
            </w:pPr>
            <w:r w:rsidRPr="00216E6C">
              <w:rPr>
                <w:rFonts w:ascii="Times New Roman" w:hAnsi="Times New Roman"/>
                <w:sz w:val="26"/>
                <w:szCs w:val="26"/>
              </w:rPr>
              <w:t>«Должности руководящего состава учреждений культуры искусства и кинематографии»</w:t>
            </w:r>
          </w:p>
        </w:tc>
        <w:tc>
          <w:tcPr>
            <w:tcW w:w="2126" w:type="dxa"/>
            <w:vAlign w:val="center"/>
          </w:tcPr>
          <w:p w:rsidR="00A83BA5" w:rsidRPr="00216E6C" w:rsidRDefault="00A83BA5" w:rsidP="00831044">
            <w:pPr>
              <w:spacing w:before="100" w:beforeAutospacing="1" w:after="100" w:afterAutospacing="1" w:line="348" w:lineRule="auto"/>
              <w:jc w:val="center"/>
              <w:rPr>
                <w:rFonts w:ascii="Times New Roman" w:hAnsi="Times New Roman"/>
                <w:b/>
                <w:bCs/>
                <w:sz w:val="26"/>
                <w:szCs w:val="26"/>
              </w:rPr>
            </w:pPr>
            <w:r w:rsidRPr="00216E6C">
              <w:rPr>
                <w:rFonts w:ascii="Times New Roman" w:hAnsi="Times New Roman"/>
                <w:b/>
                <w:bCs/>
                <w:sz w:val="26"/>
                <w:szCs w:val="26"/>
              </w:rPr>
              <w:t>0,10</w:t>
            </w:r>
          </w:p>
        </w:tc>
      </w:tr>
      <w:tr w:rsidR="00A83BA5" w:rsidRPr="00216E6C" w:rsidTr="00831044">
        <w:trPr>
          <w:trHeight w:val="881"/>
        </w:trPr>
        <w:tc>
          <w:tcPr>
            <w:tcW w:w="813" w:type="dxa"/>
            <w:vAlign w:val="center"/>
          </w:tcPr>
          <w:p w:rsidR="00A83BA5" w:rsidRPr="00216E6C" w:rsidRDefault="00A83BA5" w:rsidP="00831044">
            <w:pPr>
              <w:spacing w:before="100" w:beforeAutospacing="1" w:after="100" w:afterAutospacing="1" w:line="348" w:lineRule="auto"/>
              <w:jc w:val="center"/>
              <w:rPr>
                <w:rFonts w:ascii="Times New Roman" w:hAnsi="Times New Roman"/>
                <w:bCs/>
                <w:sz w:val="26"/>
                <w:szCs w:val="26"/>
              </w:rPr>
            </w:pPr>
            <w:r w:rsidRPr="00216E6C">
              <w:rPr>
                <w:rFonts w:ascii="Times New Roman" w:hAnsi="Times New Roman"/>
                <w:bCs/>
                <w:sz w:val="26"/>
                <w:szCs w:val="26"/>
              </w:rPr>
              <w:t>4</w:t>
            </w:r>
          </w:p>
        </w:tc>
        <w:tc>
          <w:tcPr>
            <w:tcW w:w="2981" w:type="dxa"/>
            <w:vAlign w:val="center"/>
          </w:tcPr>
          <w:p w:rsidR="00A83BA5" w:rsidRPr="00FA7201" w:rsidRDefault="00A83BA5" w:rsidP="00831044">
            <w:pPr>
              <w:spacing w:before="100" w:beforeAutospacing="1" w:after="100" w:afterAutospacing="1" w:line="348" w:lineRule="auto"/>
              <w:rPr>
                <w:rFonts w:ascii="Times New Roman" w:hAnsi="Times New Roman"/>
                <w:bCs/>
                <w:sz w:val="26"/>
                <w:szCs w:val="26"/>
              </w:rPr>
            </w:pPr>
            <w:r w:rsidRPr="00FA7201">
              <w:rPr>
                <w:rFonts w:ascii="Times New Roman" w:hAnsi="Times New Roman"/>
                <w:bCs/>
                <w:sz w:val="26"/>
                <w:szCs w:val="26"/>
              </w:rPr>
              <w:t>Делопроизводитель</w:t>
            </w:r>
          </w:p>
        </w:tc>
        <w:tc>
          <w:tcPr>
            <w:tcW w:w="4394" w:type="dxa"/>
          </w:tcPr>
          <w:p w:rsidR="00A83BA5" w:rsidRPr="00DE6844" w:rsidRDefault="00A83BA5" w:rsidP="00831044">
            <w:pPr>
              <w:shd w:val="clear" w:color="auto" w:fill="FFFFFF"/>
              <w:spacing w:before="100" w:beforeAutospacing="1"/>
              <w:jc w:val="center"/>
              <w:rPr>
                <w:rFonts w:ascii="Times New Roman" w:hAnsi="Times New Roman"/>
                <w:sz w:val="26"/>
                <w:szCs w:val="26"/>
              </w:rPr>
            </w:pPr>
            <w:r w:rsidRPr="00216E6C">
              <w:rPr>
                <w:rFonts w:ascii="Times New Roman" w:hAnsi="Times New Roman"/>
                <w:sz w:val="26"/>
                <w:szCs w:val="26"/>
              </w:rPr>
              <w:t>«Общеотраслевые должности служащих первого уровня»</w:t>
            </w:r>
          </w:p>
        </w:tc>
        <w:tc>
          <w:tcPr>
            <w:tcW w:w="2126" w:type="dxa"/>
            <w:vAlign w:val="center"/>
          </w:tcPr>
          <w:p w:rsidR="00A83BA5" w:rsidRPr="00216E6C" w:rsidRDefault="00A83BA5" w:rsidP="00831044">
            <w:pPr>
              <w:spacing w:before="100" w:beforeAutospacing="1" w:after="100" w:afterAutospacing="1" w:line="348" w:lineRule="auto"/>
              <w:jc w:val="center"/>
              <w:rPr>
                <w:rFonts w:ascii="Times New Roman" w:hAnsi="Times New Roman"/>
                <w:b/>
                <w:bCs/>
                <w:sz w:val="26"/>
                <w:szCs w:val="26"/>
              </w:rPr>
            </w:pPr>
            <w:r w:rsidRPr="00216E6C">
              <w:rPr>
                <w:rFonts w:ascii="Times New Roman" w:hAnsi="Times New Roman"/>
                <w:b/>
                <w:bCs/>
                <w:sz w:val="26"/>
                <w:szCs w:val="26"/>
              </w:rPr>
              <w:t>0,05</w:t>
            </w:r>
          </w:p>
        </w:tc>
      </w:tr>
    </w:tbl>
    <w:p w:rsidR="00A83BA5" w:rsidRPr="00216E6C" w:rsidRDefault="00A83BA5" w:rsidP="00A83BA5">
      <w:pPr>
        <w:ind w:firstLine="698"/>
        <w:jc w:val="center"/>
        <w:rPr>
          <w:rFonts w:ascii="Times New Roman" w:hAnsi="Times New Roman"/>
          <w:b/>
          <w:sz w:val="28"/>
          <w:szCs w:val="28"/>
        </w:rPr>
      </w:pPr>
    </w:p>
    <w:p w:rsidR="00A83BA5" w:rsidRDefault="00A83BA5" w:rsidP="00A83BA5">
      <w:pPr>
        <w:rPr>
          <w:rFonts w:ascii="Times New Roman" w:hAnsi="Times New Roman"/>
          <w:b/>
          <w:sz w:val="28"/>
          <w:szCs w:val="28"/>
        </w:rPr>
      </w:pPr>
    </w:p>
    <w:p w:rsidR="00A83BA5" w:rsidRPr="00216E6C" w:rsidRDefault="00A83BA5" w:rsidP="00A83BA5">
      <w:pPr>
        <w:rPr>
          <w:rFonts w:ascii="Times New Roman" w:hAnsi="Times New Roman"/>
          <w:b/>
          <w:sz w:val="28"/>
          <w:szCs w:val="28"/>
        </w:rPr>
      </w:pPr>
    </w:p>
    <w:tbl>
      <w:tblPr>
        <w:tblW w:w="953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2796"/>
        <w:gridCol w:w="4111"/>
        <w:gridCol w:w="1984"/>
      </w:tblGrid>
      <w:tr w:rsidR="00A83BA5" w:rsidRPr="00216E6C" w:rsidTr="00831044">
        <w:trPr>
          <w:trHeight w:val="703"/>
        </w:trPr>
        <w:tc>
          <w:tcPr>
            <w:tcW w:w="643" w:type="dxa"/>
            <w:vAlign w:val="center"/>
          </w:tcPr>
          <w:p w:rsidR="00A83BA5" w:rsidRPr="00FA7201" w:rsidRDefault="00A83BA5" w:rsidP="00831044">
            <w:pPr>
              <w:pStyle w:val="a8"/>
              <w:jc w:val="center"/>
              <w:rPr>
                <w:rFonts w:ascii="Times New Roman" w:hAnsi="Times New Roman" w:cs="Times New Roman"/>
                <w:b/>
                <w:bCs/>
                <w:sz w:val="26"/>
                <w:szCs w:val="26"/>
                <w:lang w:eastAsia="ru-RU"/>
              </w:rPr>
            </w:pPr>
          </w:p>
          <w:p w:rsidR="00A83BA5" w:rsidRPr="00FA7201" w:rsidRDefault="00A83BA5" w:rsidP="00831044">
            <w:pPr>
              <w:pStyle w:val="a8"/>
              <w:jc w:val="center"/>
              <w:rPr>
                <w:rFonts w:ascii="Times New Roman" w:hAnsi="Times New Roman" w:cs="Times New Roman"/>
                <w:b/>
                <w:bCs/>
                <w:sz w:val="26"/>
                <w:szCs w:val="26"/>
                <w:lang w:eastAsia="ru-RU"/>
              </w:rPr>
            </w:pPr>
            <w:r w:rsidRPr="00FA7201">
              <w:rPr>
                <w:rFonts w:ascii="Times New Roman" w:hAnsi="Times New Roman" w:cs="Times New Roman"/>
                <w:b/>
                <w:bCs/>
                <w:sz w:val="26"/>
                <w:szCs w:val="26"/>
                <w:lang w:eastAsia="ru-RU"/>
              </w:rPr>
              <w:t xml:space="preserve">№ </w:t>
            </w:r>
            <w:proofErr w:type="spellStart"/>
            <w:proofErr w:type="gramStart"/>
            <w:r w:rsidRPr="00FA7201">
              <w:rPr>
                <w:rFonts w:ascii="Times New Roman" w:hAnsi="Times New Roman" w:cs="Times New Roman"/>
                <w:b/>
                <w:bCs/>
                <w:sz w:val="26"/>
                <w:szCs w:val="26"/>
                <w:lang w:eastAsia="ru-RU"/>
              </w:rPr>
              <w:t>п</w:t>
            </w:r>
            <w:proofErr w:type="spellEnd"/>
            <w:proofErr w:type="gramEnd"/>
            <w:r w:rsidRPr="00FA7201">
              <w:rPr>
                <w:rFonts w:ascii="Times New Roman" w:hAnsi="Times New Roman" w:cs="Times New Roman"/>
                <w:b/>
                <w:bCs/>
                <w:sz w:val="26"/>
                <w:szCs w:val="26"/>
                <w:lang w:eastAsia="ru-RU"/>
              </w:rPr>
              <w:t>/</w:t>
            </w:r>
            <w:proofErr w:type="spellStart"/>
            <w:r w:rsidRPr="00FA7201">
              <w:rPr>
                <w:rFonts w:ascii="Times New Roman" w:hAnsi="Times New Roman" w:cs="Times New Roman"/>
                <w:b/>
                <w:bCs/>
                <w:sz w:val="26"/>
                <w:szCs w:val="26"/>
                <w:lang w:eastAsia="ru-RU"/>
              </w:rPr>
              <w:t>п</w:t>
            </w:r>
            <w:proofErr w:type="spellEnd"/>
          </w:p>
        </w:tc>
        <w:tc>
          <w:tcPr>
            <w:tcW w:w="2796" w:type="dxa"/>
            <w:vAlign w:val="center"/>
          </w:tcPr>
          <w:p w:rsidR="00A83BA5" w:rsidRPr="00FA7201" w:rsidRDefault="00A83BA5" w:rsidP="00831044">
            <w:pPr>
              <w:pStyle w:val="a8"/>
              <w:jc w:val="center"/>
              <w:rPr>
                <w:rFonts w:ascii="Times New Roman" w:hAnsi="Times New Roman" w:cs="Times New Roman"/>
                <w:sz w:val="26"/>
                <w:szCs w:val="26"/>
              </w:rPr>
            </w:pPr>
            <w:r w:rsidRPr="00FA7201">
              <w:rPr>
                <w:rFonts w:ascii="Times New Roman" w:hAnsi="Times New Roman" w:cs="Times New Roman"/>
                <w:b/>
                <w:bCs/>
                <w:sz w:val="26"/>
                <w:szCs w:val="26"/>
                <w:lang w:eastAsia="ru-RU"/>
              </w:rPr>
              <w:t>Профессия</w:t>
            </w:r>
          </w:p>
        </w:tc>
        <w:tc>
          <w:tcPr>
            <w:tcW w:w="4111" w:type="dxa"/>
            <w:vAlign w:val="center"/>
          </w:tcPr>
          <w:p w:rsidR="00A83BA5" w:rsidRPr="00FA7201" w:rsidRDefault="00A83BA5" w:rsidP="00831044">
            <w:pPr>
              <w:pStyle w:val="a8"/>
              <w:jc w:val="center"/>
              <w:rPr>
                <w:rFonts w:ascii="Times New Roman" w:hAnsi="Times New Roman" w:cs="Times New Roman"/>
                <w:b/>
                <w:sz w:val="26"/>
                <w:szCs w:val="26"/>
              </w:rPr>
            </w:pPr>
            <w:r w:rsidRPr="00FA7201">
              <w:rPr>
                <w:rFonts w:ascii="Times New Roman" w:hAnsi="Times New Roman" w:cs="Times New Roman"/>
                <w:b/>
                <w:sz w:val="26"/>
                <w:szCs w:val="26"/>
              </w:rPr>
              <w:t xml:space="preserve">Разряд работ в соответствии с </w:t>
            </w:r>
            <w:proofErr w:type="gramStart"/>
            <w:r w:rsidRPr="00FA7201">
              <w:rPr>
                <w:rFonts w:ascii="Times New Roman" w:hAnsi="Times New Roman" w:cs="Times New Roman"/>
                <w:b/>
                <w:sz w:val="26"/>
                <w:szCs w:val="26"/>
              </w:rPr>
              <w:t>Единым</w:t>
            </w:r>
            <w:proofErr w:type="gramEnd"/>
          </w:p>
          <w:p w:rsidR="00A83BA5" w:rsidRPr="00FA7201" w:rsidRDefault="00A83BA5" w:rsidP="00831044">
            <w:pPr>
              <w:jc w:val="center"/>
              <w:rPr>
                <w:rFonts w:ascii="Times New Roman" w:hAnsi="Times New Roman"/>
                <w:b/>
                <w:sz w:val="26"/>
                <w:szCs w:val="26"/>
              </w:rPr>
            </w:pPr>
            <w:r w:rsidRPr="00FA7201">
              <w:rPr>
                <w:rFonts w:ascii="Times New Roman" w:hAnsi="Times New Roman"/>
                <w:b/>
                <w:sz w:val="26"/>
                <w:szCs w:val="26"/>
              </w:rPr>
              <w:t>тарифно-квалификационным справочником работ и профессий рабочих</w:t>
            </w:r>
          </w:p>
        </w:tc>
        <w:tc>
          <w:tcPr>
            <w:tcW w:w="1984" w:type="dxa"/>
            <w:vAlign w:val="center"/>
          </w:tcPr>
          <w:p w:rsidR="00A83BA5" w:rsidRPr="00FA7201" w:rsidRDefault="00A83BA5" w:rsidP="00831044">
            <w:pPr>
              <w:pStyle w:val="a8"/>
              <w:jc w:val="center"/>
              <w:rPr>
                <w:rFonts w:ascii="Times New Roman" w:hAnsi="Times New Roman" w:cs="Times New Roman"/>
                <w:b/>
                <w:sz w:val="26"/>
                <w:szCs w:val="26"/>
              </w:rPr>
            </w:pPr>
          </w:p>
          <w:p w:rsidR="00A83BA5" w:rsidRPr="00FA7201" w:rsidRDefault="00A83BA5" w:rsidP="00831044">
            <w:pPr>
              <w:pStyle w:val="a8"/>
              <w:jc w:val="center"/>
              <w:rPr>
                <w:rFonts w:ascii="Times New Roman" w:hAnsi="Times New Roman" w:cs="Times New Roman"/>
                <w:b/>
                <w:sz w:val="26"/>
                <w:szCs w:val="26"/>
              </w:rPr>
            </w:pPr>
            <w:r w:rsidRPr="00FA7201">
              <w:rPr>
                <w:rFonts w:ascii="Times New Roman" w:hAnsi="Times New Roman" w:cs="Times New Roman"/>
                <w:b/>
                <w:sz w:val="26"/>
                <w:szCs w:val="26"/>
              </w:rPr>
              <w:t>Повышающий коэффициент</w:t>
            </w:r>
          </w:p>
        </w:tc>
      </w:tr>
      <w:tr w:rsidR="00A83BA5" w:rsidRPr="00216E6C" w:rsidTr="00831044">
        <w:trPr>
          <w:trHeight w:val="703"/>
        </w:trPr>
        <w:tc>
          <w:tcPr>
            <w:tcW w:w="643" w:type="dxa"/>
            <w:vAlign w:val="center"/>
          </w:tcPr>
          <w:p w:rsidR="00A83BA5" w:rsidRPr="00FA7201" w:rsidRDefault="00A83BA5" w:rsidP="00831044">
            <w:pPr>
              <w:pStyle w:val="a8"/>
              <w:jc w:val="center"/>
              <w:rPr>
                <w:rFonts w:ascii="Times New Roman" w:hAnsi="Times New Roman" w:cs="Times New Roman"/>
                <w:sz w:val="26"/>
                <w:szCs w:val="26"/>
              </w:rPr>
            </w:pPr>
          </w:p>
        </w:tc>
        <w:tc>
          <w:tcPr>
            <w:tcW w:w="2796" w:type="dxa"/>
            <w:vAlign w:val="center"/>
          </w:tcPr>
          <w:p w:rsidR="00A83BA5" w:rsidRPr="00FA7201" w:rsidRDefault="00A83BA5" w:rsidP="00831044">
            <w:pPr>
              <w:pStyle w:val="a8"/>
              <w:jc w:val="center"/>
              <w:rPr>
                <w:rFonts w:ascii="Times New Roman" w:hAnsi="Times New Roman" w:cs="Times New Roman"/>
                <w:sz w:val="26"/>
                <w:szCs w:val="26"/>
              </w:rPr>
            </w:pPr>
            <w:r w:rsidRPr="00FA7201">
              <w:rPr>
                <w:rFonts w:ascii="Times New Roman" w:hAnsi="Times New Roman" w:cs="Times New Roman"/>
                <w:sz w:val="26"/>
                <w:szCs w:val="26"/>
              </w:rPr>
              <w:t>Уборщик служебных помещений;</w:t>
            </w:r>
          </w:p>
        </w:tc>
        <w:tc>
          <w:tcPr>
            <w:tcW w:w="4111" w:type="dxa"/>
            <w:vAlign w:val="center"/>
          </w:tcPr>
          <w:p w:rsidR="00A83BA5" w:rsidRPr="00FA7201" w:rsidRDefault="00A83BA5" w:rsidP="00831044">
            <w:pPr>
              <w:jc w:val="center"/>
              <w:rPr>
                <w:rFonts w:ascii="Times New Roman" w:hAnsi="Times New Roman"/>
                <w:sz w:val="26"/>
                <w:szCs w:val="26"/>
              </w:rPr>
            </w:pPr>
          </w:p>
          <w:p w:rsidR="00A83BA5" w:rsidRPr="00FA7201" w:rsidRDefault="00A83BA5" w:rsidP="00831044">
            <w:pPr>
              <w:jc w:val="center"/>
              <w:rPr>
                <w:rFonts w:ascii="Times New Roman" w:hAnsi="Times New Roman"/>
                <w:sz w:val="26"/>
                <w:szCs w:val="26"/>
              </w:rPr>
            </w:pPr>
            <w:r w:rsidRPr="00FA7201">
              <w:rPr>
                <w:rFonts w:ascii="Times New Roman" w:hAnsi="Times New Roman"/>
                <w:sz w:val="26"/>
                <w:szCs w:val="26"/>
              </w:rPr>
              <w:t>2 разряд</w:t>
            </w:r>
          </w:p>
        </w:tc>
        <w:tc>
          <w:tcPr>
            <w:tcW w:w="1984" w:type="dxa"/>
            <w:vAlign w:val="center"/>
          </w:tcPr>
          <w:p w:rsidR="00A83BA5" w:rsidRPr="00FA7201" w:rsidRDefault="00A83BA5" w:rsidP="00831044">
            <w:pPr>
              <w:jc w:val="center"/>
              <w:rPr>
                <w:rFonts w:ascii="Times New Roman" w:hAnsi="Times New Roman"/>
                <w:sz w:val="26"/>
                <w:szCs w:val="26"/>
              </w:rPr>
            </w:pPr>
            <w:r w:rsidRPr="00FA7201">
              <w:rPr>
                <w:rFonts w:ascii="Times New Roman" w:hAnsi="Times New Roman"/>
                <w:sz w:val="26"/>
                <w:szCs w:val="26"/>
              </w:rPr>
              <w:t>0,10-0,15</w:t>
            </w:r>
          </w:p>
        </w:tc>
      </w:tr>
      <w:tr w:rsidR="00A83BA5" w:rsidRPr="00216E6C" w:rsidTr="00831044">
        <w:trPr>
          <w:trHeight w:val="703"/>
        </w:trPr>
        <w:tc>
          <w:tcPr>
            <w:tcW w:w="643" w:type="dxa"/>
            <w:vAlign w:val="center"/>
          </w:tcPr>
          <w:p w:rsidR="00A83BA5" w:rsidRPr="00FA7201" w:rsidRDefault="00A83BA5" w:rsidP="00831044">
            <w:pPr>
              <w:pStyle w:val="a8"/>
              <w:jc w:val="center"/>
              <w:rPr>
                <w:rFonts w:ascii="Times New Roman" w:hAnsi="Times New Roman" w:cs="Times New Roman"/>
                <w:sz w:val="26"/>
                <w:szCs w:val="26"/>
              </w:rPr>
            </w:pPr>
          </w:p>
        </w:tc>
        <w:tc>
          <w:tcPr>
            <w:tcW w:w="2796" w:type="dxa"/>
            <w:vAlign w:val="center"/>
          </w:tcPr>
          <w:p w:rsidR="00A83BA5" w:rsidRPr="00FA7201" w:rsidRDefault="00A83BA5" w:rsidP="00831044">
            <w:pPr>
              <w:pStyle w:val="a8"/>
              <w:jc w:val="center"/>
              <w:rPr>
                <w:rFonts w:ascii="Times New Roman" w:hAnsi="Times New Roman" w:cs="Times New Roman"/>
                <w:sz w:val="26"/>
                <w:szCs w:val="26"/>
              </w:rPr>
            </w:pPr>
          </w:p>
          <w:p w:rsidR="00A83BA5" w:rsidRPr="00FA7201" w:rsidRDefault="00A83BA5" w:rsidP="00831044">
            <w:pPr>
              <w:pStyle w:val="a8"/>
              <w:jc w:val="center"/>
              <w:rPr>
                <w:rFonts w:ascii="Times New Roman" w:hAnsi="Times New Roman" w:cs="Times New Roman"/>
                <w:sz w:val="26"/>
                <w:szCs w:val="26"/>
              </w:rPr>
            </w:pPr>
            <w:r w:rsidRPr="00FA7201">
              <w:rPr>
                <w:rFonts w:ascii="Times New Roman" w:hAnsi="Times New Roman" w:cs="Times New Roman"/>
                <w:sz w:val="26"/>
                <w:szCs w:val="26"/>
              </w:rPr>
              <w:t>Киномеханик</w:t>
            </w:r>
          </w:p>
          <w:p w:rsidR="00A83BA5" w:rsidRPr="00FA7201" w:rsidRDefault="00A83BA5" w:rsidP="00831044">
            <w:pPr>
              <w:pStyle w:val="a8"/>
              <w:jc w:val="center"/>
              <w:rPr>
                <w:rFonts w:ascii="Times New Roman" w:hAnsi="Times New Roman" w:cs="Times New Roman"/>
                <w:sz w:val="26"/>
                <w:szCs w:val="26"/>
              </w:rPr>
            </w:pPr>
          </w:p>
        </w:tc>
        <w:tc>
          <w:tcPr>
            <w:tcW w:w="4111" w:type="dxa"/>
            <w:vAlign w:val="center"/>
          </w:tcPr>
          <w:p w:rsidR="00A83BA5" w:rsidRPr="00FA7201" w:rsidRDefault="00A83BA5" w:rsidP="00831044">
            <w:pPr>
              <w:jc w:val="center"/>
              <w:rPr>
                <w:rFonts w:ascii="Times New Roman" w:hAnsi="Times New Roman"/>
                <w:sz w:val="26"/>
                <w:szCs w:val="26"/>
              </w:rPr>
            </w:pPr>
          </w:p>
          <w:p w:rsidR="00A83BA5" w:rsidRPr="00FA7201" w:rsidRDefault="00A83BA5" w:rsidP="00831044">
            <w:pPr>
              <w:jc w:val="center"/>
              <w:rPr>
                <w:rFonts w:ascii="Times New Roman" w:hAnsi="Times New Roman"/>
                <w:sz w:val="26"/>
                <w:szCs w:val="26"/>
              </w:rPr>
            </w:pPr>
            <w:r>
              <w:rPr>
                <w:rFonts w:ascii="Times New Roman" w:hAnsi="Times New Roman"/>
                <w:sz w:val="26"/>
                <w:szCs w:val="26"/>
              </w:rPr>
              <w:t>5</w:t>
            </w:r>
            <w:r w:rsidRPr="00FA7201">
              <w:rPr>
                <w:rFonts w:ascii="Times New Roman" w:hAnsi="Times New Roman"/>
                <w:sz w:val="26"/>
                <w:szCs w:val="26"/>
              </w:rPr>
              <w:t xml:space="preserve"> разряд</w:t>
            </w:r>
          </w:p>
        </w:tc>
        <w:tc>
          <w:tcPr>
            <w:tcW w:w="1984" w:type="dxa"/>
            <w:vAlign w:val="center"/>
          </w:tcPr>
          <w:p w:rsidR="00A83BA5" w:rsidRPr="00FA7201" w:rsidRDefault="00A83BA5" w:rsidP="00831044">
            <w:pPr>
              <w:jc w:val="center"/>
              <w:rPr>
                <w:rFonts w:ascii="Times New Roman" w:hAnsi="Times New Roman"/>
                <w:sz w:val="26"/>
                <w:szCs w:val="26"/>
              </w:rPr>
            </w:pPr>
            <w:r>
              <w:rPr>
                <w:rFonts w:ascii="Times New Roman" w:hAnsi="Times New Roman"/>
                <w:sz w:val="26"/>
                <w:szCs w:val="26"/>
              </w:rPr>
              <w:t>0,1</w:t>
            </w:r>
          </w:p>
        </w:tc>
      </w:tr>
    </w:tbl>
    <w:p w:rsidR="00A83BA5" w:rsidRPr="002C51BF" w:rsidRDefault="00A83BA5" w:rsidP="00A83BA5">
      <w:pPr>
        <w:autoSpaceDE w:val="0"/>
        <w:autoSpaceDN w:val="0"/>
        <w:adjustRightInd w:val="0"/>
        <w:spacing w:after="0" w:line="240" w:lineRule="auto"/>
        <w:ind w:firstLine="540"/>
        <w:jc w:val="right"/>
        <w:rPr>
          <w:rFonts w:ascii="Times New Roman" w:hAnsi="Times New Roman"/>
          <w:sz w:val="36"/>
          <w:szCs w:val="28"/>
        </w:rPr>
      </w:pPr>
      <w:r w:rsidRPr="00616EBD">
        <w:rPr>
          <w:rStyle w:val="a6"/>
          <w:rFonts w:ascii="Times New Roman" w:hAnsi="Times New Roman"/>
          <w:color w:val="auto"/>
          <w:sz w:val="24"/>
          <w:szCs w:val="20"/>
        </w:rPr>
        <w:t>Приложение 3</w:t>
      </w:r>
      <w:r w:rsidRPr="002C51BF">
        <w:rPr>
          <w:rStyle w:val="a6"/>
          <w:rFonts w:ascii="Times New Roman" w:hAnsi="Times New Roman"/>
          <w:color w:val="auto"/>
          <w:sz w:val="24"/>
          <w:szCs w:val="20"/>
        </w:rPr>
        <w:t xml:space="preserve"> </w:t>
      </w:r>
    </w:p>
    <w:p w:rsidR="00A83BA5" w:rsidRPr="002C51BF" w:rsidRDefault="00A83BA5" w:rsidP="00A83BA5">
      <w:pPr>
        <w:shd w:val="clear" w:color="auto" w:fill="FFFFFF"/>
        <w:spacing w:before="100" w:beforeAutospacing="1" w:after="0" w:line="240" w:lineRule="atLeast"/>
        <w:ind w:left="1418"/>
        <w:contextualSpacing/>
        <w:jc w:val="right"/>
        <w:rPr>
          <w:rFonts w:ascii="Times New Roman" w:hAnsi="Times New Roman"/>
          <w:b/>
          <w:bCs/>
          <w:color w:val="1E211B"/>
          <w:sz w:val="24"/>
          <w:szCs w:val="20"/>
          <w:lang w:eastAsia="ru-RU"/>
        </w:rPr>
      </w:pPr>
      <w:r w:rsidRPr="002C51BF">
        <w:rPr>
          <w:rFonts w:ascii="Times New Roman" w:hAnsi="Times New Roman"/>
          <w:b/>
          <w:bCs/>
          <w:color w:val="1E211B"/>
          <w:sz w:val="24"/>
          <w:szCs w:val="20"/>
          <w:lang w:eastAsia="ru-RU"/>
        </w:rPr>
        <w:t>к Положению об оплате и стимулировании труда</w:t>
      </w:r>
    </w:p>
    <w:p w:rsidR="00A83BA5" w:rsidRPr="002C51BF" w:rsidRDefault="00A83BA5" w:rsidP="00A83BA5">
      <w:pPr>
        <w:shd w:val="clear" w:color="auto" w:fill="FFFFFF"/>
        <w:spacing w:before="100" w:beforeAutospacing="1" w:after="0" w:line="240" w:lineRule="atLeast"/>
        <w:ind w:left="1418"/>
        <w:contextualSpacing/>
        <w:jc w:val="right"/>
        <w:rPr>
          <w:rFonts w:ascii="Times New Roman" w:hAnsi="Times New Roman"/>
          <w:b/>
          <w:bCs/>
          <w:color w:val="1E211B"/>
          <w:sz w:val="24"/>
          <w:szCs w:val="20"/>
          <w:lang w:eastAsia="ru-RU"/>
        </w:rPr>
      </w:pPr>
      <w:r w:rsidRPr="002C51BF">
        <w:rPr>
          <w:rFonts w:ascii="Times New Roman" w:hAnsi="Times New Roman"/>
          <w:b/>
          <w:bCs/>
          <w:color w:val="1E211B"/>
          <w:sz w:val="24"/>
          <w:szCs w:val="20"/>
          <w:lang w:eastAsia="ru-RU"/>
        </w:rPr>
        <w:t xml:space="preserve">работников Муниципального учреждения культуры  </w:t>
      </w:r>
    </w:p>
    <w:p w:rsidR="00A83BA5" w:rsidRPr="002C51BF" w:rsidRDefault="00A83BA5" w:rsidP="00A83BA5">
      <w:pPr>
        <w:ind w:firstLine="698"/>
        <w:jc w:val="right"/>
        <w:rPr>
          <w:rStyle w:val="a6"/>
          <w:rFonts w:ascii="Times New Roman" w:hAnsi="Times New Roman"/>
          <w:color w:val="auto"/>
          <w:sz w:val="24"/>
          <w:szCs w:val="20"/>
        </w:rPr>
      </w:pPr>
      <w:r w:rsidRPr="002C51BF">
        <w:rPr>
          <w:rFonts w:ascii="Times New Roman" w:hAnsi="Times New Roman"/>
          <w:b/>
          <w:bCs/>
          <w:color w:val="1E211B"/>
          <w:sz w:val="24"/>
          <w:szCs w:val="20"/>
          <w:lang w:eastAsia="ru-RU"/>
        </w:rPr>
        <w:t xml:space="preserve"> «Сельский дом культуры и досуга» </w:t>
      </w:r>
      <w:proofErr w:type="spellStart"/>
      <w:r w:rsidRPr="002C51BF">
        <w:rPr>
          <w:rFonts w:ascii="Times New Roman" w:hAnsi="Times New Roman"/>
          <w:b/>
          <w:bCs/>
          <w:color w:val="1E211B"/>
          <w:sz w:val="24"/>
          <w:szCs w:val="20"/>
          <w:lang w:eastAsia="ru-RU"/>
        </w:rPr>
        <w:t>п</w:t>
      </w:r>
      <w:proofErr w:type="gramStart"/>
      <w:r w:rsidRPr="002C51BF">
        <w:rPr>
          <w:rFonts w:ascii="Times New Roman" w:hAnsi="Times New Roman"/>
          <w:b/>
          <w:bCs/>
          <w:color w:val="1E211B"/>
          <w:sz w:val="24"/>
          <w:szCs w:val="20"/>
          <w:lang w:eastAsia="ru-RU"/>
        </w:rPr>
        <w:t>.В</w:t>
      </w:r>
      <w:proofErr w:type="gramEnd"/>
      <w:r w:rsidRPr="002C51BF">
        <w:rPr>
          <w:rFonts w:ascii="Times New Roman" w:hAnsi="Times New Roman"/>
          <w:b/>
          <w:bCs/>
          <w:color w:val="1E211B"/>
          <w:sz w:val="24"/>
          <w:szCs w:val="20"/>
          <w:lang w:eastAsia="ru-RU"/>
        </w:rPr>
        <w:t>ыкатной</w:t>
      </w:r>
      <w:proofErr w:type="spellEnd"/>
    </w:p>
    <w:p w:rsidR="00A83BA5" w:rsidRPr="00216E6C" w:rsidRDefault="00A83BA5" w:rsidP="00A83BA5">
      <w:pPr>
        <w:shd w:val="clear" w:color="auto" w:fill="FFFFFF"/>
        <w:spacing w:after="100" w:afterAutospacing="1" w:line="240" w:lineRule="auto"/>
        <w:jc w:val="center"/>
        <w:rPr>
          <w:rFonts w:ascii="Times New Roman" w:hAnsi="Times New Roman"/>
          <w:b/>
          <w:sz w:val="28"/>
          <w:szCs w:val="28"/>
        </w:rPr>
      </w:pPr>
    </w:p>
    <w:p w:rsidR="00A83BA5" w:rsidRPr="00216E6C" w:rsidRDefault="00A83BA5" w:rsidP="00A83BA5">
      <w:pPr>
        <w:shd w:val="clear" w:color="auto" w:fill="FFFFFF"/>
        <w:spacing w:after="0" w:line="240" w:lineRule="auto"/>
        <w:jc w:val="center"/>
        <w:rPr>
          <w:rFonts w:ascii="Times New Roman" w:hAnsi="Times New Roman"/>
          <w:b/>
          <w:bCs/>
          <w:sz w:val="28"/>
          <w:szCs w:val="28"/>
        </w:rPr>
      </w:pPr>
      <w:r w:rsidRPr="00216E6C">
        <w:rPr>
          <w:rFonts w:ascii="Times New Roman" w:hAnsi="Times New Roman"/>
          <w:b/>
          <w:sz w:val="28"/>
          <w:szCs w:val="28"/>
        </w:rPr>
        <w:t>Размеры окладов рабочим</w:t>
      </w:r>
      <w:r w:rsidRPr="00216E6C">
        <w:rPr>
          <w:rFonts w:ascii="Times New Roman" w:hAnsi="Times New Roman"/>
          <w:sz w:val="28"/>
          <w:szCs w:val="28"/>
        </w:rPr>
        <w:t xml:space="preserve"> </w:t>
      </w:r>
      <w:r w:rsidRPr="00216E6C">
        <w:rPr>
          <w:rStyle w:val="a6"/>
          <w:rFonts w:ascii="Times New Roman" w:hAnsi="Times New Roman"/>
          <w:color w:val="auto"/>
          <w:sz w:val="28"/>
          <w:szCs w:val="28"/>
        </w:rPr>
        <w:t>муниципального учреждения</w:t>
      </w:r>
      <w:r w:rsidRPr="00216E6C">
        <w:rPr>
          <w:rStyle w:val="a6"/>
          <w:rFonts w:ascii="Times New Roman" w:hAnsi="Times New Roman"/>
          <w:color w:val="auto"/>
          <w:sz w:val="24"/>
          <w:szCs w:val="24"/>
        </w:rPr>
        <w:t xml:space="preserve"> </w:t>
      </w:r>
      <w:r w:rsidRPr="00216E6C">
        <w:rPr>
          <w:rFonts w:ascii="Times New Roman" w:hAnsi="Times New Roman"/>
          <w:b/>
          <w:bCs/>
          <w:sz w:val="28"/>
          <w:szCs w:val="28"/>
        </w:rPr>
        <w:t xml:space="preserve"> культуры  </w:t>
      </w:r>
    </w:p>
    <w:p w:rsidR="00A83BA5" w:rsidRPr="00216E6C" w:rsidRDefault="00A83BA5" w:rsidP="00A83BA5">
      <w:pPr>
        <w:shd w:val="clear" w:color="auto" w:fill="FFFFFF"/>
        <w:spacing w:after="0" w:line="240" w:lineRule="auto"/>
        <w:jc w:val="center"/>
        <w:rPr>
          <w:rFonts w:ascii="Times New Roman" w:hAnsi="Times New Roman"/>
          <w:b/>
          <w:bCs/>
          <w:sz w:val="28"/>
          <w:szCs w:val="28"/>
        </w:rPr>
      </w:pPr>
      <w:r w:rsidRPr="00216E6C">
        <w:rPr>
          <w:rFonts w:ascii="Times New Roman" w:hAnsi="Times New Roman"/>
          <w:b/>
          <w:bCs/>
          <w:sz w:val="28"/>
          <w:szCs w:val="28"/>
        </w:rPr>
        <w:t>«Сельский дом культуры и досуга» п. Выкатной</w:t>
      </w:r>
    </w:p>
    <w:p w:rsidR="00A83BA5" w:rsidRPr="00216E6C" w:rsidRDefault="00A83BA5" w:rsidP="00A83BA5">
      <w:pPr>
        <w:spacing w:after="0"/>
        <w:jc w:val="right"/>
        <w:rPr>
          <w:rFonts w:ascii="Times New Roman" w:hAnsi="Times New Roman"/>
          <w:sz w:val="28"/>
          <w:szCs w:val="28"/>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7"/>
        <w:gridCol w:w="2724"/>
        <w:gridCol w:w="4262"/>
        <w:gridCol w:w="1881"/>
      </w:tblGrid>
      <w:tr w:rsidR="00A83BA5" w:rsidRPr="00216E6C" w:rsidTr="00A367F5">
        <w:trPr>
          <w:trHeight w:val="1282"/>
        </w:trPr>
        <w:tc>
          <w:tcPr>
            <w:tcW w:w="746" w:type="dxa"/>
            <w:vAlign w:val="center"/>
          </w:tcPr>
          <w:p w:rsidR="00A83BA5" w:rsidRPr="00216E6C" w:rsidRDefault="00A83BA5" w:rsidP="00A367F5">
            <w:pPr>
              <w:pStyle w:val="a8"/>
              <w:jc w:val="center"/>
              <w:rPr>
                <w:rFonts w:ascii="Times New Roman" w:hAnsi="Times New Roman" w:cs="Times New Roman"/>
                <w:b/>
                <w:bCs/>
                <w:sz w:val="28"/>
                <w:szCs w:val="28"/>
                <w:lang w:eastAsia="ru-RU"/>
              </w:rPr>
            </w:pPr>
          </w:p>
          <w:p w:rsidR="00A83BA5" w:rsidRPr="00216E6C" w:rsidRDefault="00A83BA5" w:rsidP="00A367F5">
            <w:pPr>
              <w:pStyle w:val="a8"/>
              <w:jc w:val="center"/>
              <w:rPr>
                <w:rFonts w:ascii="Times New Roman" w:hAnsi="Times New Roman" w:cs="Times New Roman"/>
                <w:b/>
                <w:bCs/>
                <w:sz w:val="26"/>
                <w:szCs w:val="26"/>
                <w:lang w:eastAsia="ru-RU"/>
              </w:rPr>
            </w:pPr>
            <w:r w:rsidRPr="00216E6C">
              <w:rPr>
                <w:rFonts w:ascii="Times New Roman" w:hAnsi="Times New Roman" w:cs="Times New Roman"/>
                <w:b/>
                <w:bCs/>
                <w:sz w:val="28"/>
                <w:szCs w:val="28"/>
                <w:lang w:eastAsia="ru-RU"/>
              </w:rPr>
              <w:t xml:space="preserve">№ </w:t>
            </w:r>
            <w:proofErr w:type="spellStart"/>
            <w:proofErr w:type="gramStart"/>
            <w:r w:rsidRPr="00216E6C">
              <w:rPr>
                <w:rFonts w:ascii="Times New Roman" w:hAnsi="Times New Roman" w:cs="Times New Roman"/>
                <w:b/>
                <w:bCs/>
                <w:sz w:val="28"/>
                <w:szCs w:val="28"/>
                <w:lang w:eastAsia="ru-RU"/>
              </w:rPr>
              <w:t>п</w:t>
            </w:r>
            <w:proofErr w:type="spellEnd"/>
            <w:proofErr w:type="gramEnd"/>
            <w:r w:rsidRPr="00216E6C">
              <w:rPr>
                <w:rFonts w:ascii="Times New Roman" w:hAnsi="Times New Roman" w:cs="Times New Roman"/>
                <w:b/>
                <w:bCs/>
                <w:sz w:val="28"/>
                <w:szCs w:val="28"/>
                <w:lang w:eastAsia="ru-RU"/>
              </w:rPr>
              <w:t>/</w:t>
            </w:r>
            <w:proofErr w:type="spellStart"/>
            <w:r w:rsidRPr="00216E6C">
              <w:rPr>
                <w:rFonts w:ascii="Times New Roman" w:hAnsi="Times New Roman" w:cs="Times New Roman"/>
                <w:b/>
                <w:bCs/>
                <w:sz w:val="28"/>
                <w:szCs w:val="28"/>
                <w:lang w:eastAsia="ru-RU"/>
              </w:rPr>
              <w:t>п</w:t>
            </w:r>
            <w:proofErr w:type="spellEnd"/>
          </w:p>
        </w:tc>
        <w:tc>
          <w:tcPr>
            <w:tcW w:w="2977" w:type="dxa"/>
            <w:vAlign w:val="center"/>
          </w:tcPr>
          <w:p w:rsidR="00A83BA5" w:rsidRPr="00216E6C" w:rsidRDefault="00A83BA5" w:rsidP="00A367F5">
            <w:pPr>
              <w:pStyle w:val="a8"/>
              <w:jc w:val="center"/>
              <w:rPr>
                <w:rFonts w:ascii="Times New Roman" w:hAnsi="Times New Roman" w:cs="Times New Roman"/>
                <w:sz w:val="26"/>
                <w:szCs w:val="26"/>
              </w:rPr>
            </w:pPr>
            <w:r w:rsidRPr="00216E6C">
              <w:rPr>
                <w:rFonts w:ascii="Times New Roman" w:hAnsi="Times New Roman" w:cs="Times New Roman"/>
                <w:b/>
                <w:bCs/>
                <w:sz w:val="26"/>
                <w:szCs w:val="26"/>
                <w:lang w:eastAsia="ru-RU"/>
              </w:rPr>
              <w:t>Профессия</w:t>
            </w:r>
          </w:p>
        </w:tc>
        <w:tc>
          <w:tcPr>
            <w:tcW w:w="4724" w:type="dxa"/>
            <w:vAlign w:val="center"/>
          </w:tcPr>
          <w:p w:rsidR="00A83BA5" w:rsidRPr="00216E6C" w:rsidRDefault="00A83BA5" w:rsidP="00A367F5">
            <w:pPr>
              <w:pStyle w:val="a8"/>
              <w:jc w:val="center"/>
              <w:rPr>
                <w:rFonts w:ascii="Times New Roman" w:hAnsi="Times New Roman" w:cs="Times New Roman"/>
                <w:b/>
                <w:sz w:val="26"/>
                <w:szCs w:val="26"/>
              </w:rPr>
            </w:pPr>
            <w:r w:rsidRPr="00216E6C">
              <w:rPr>
                <w:rFonts w:ascii="Times New Roman" w:hAnsi="Times New Roman" w:cs="Times New Roman"/>
                <w:b/>
                <w:sz w:val="26"/>
                <w:szCs w:val="26"/>
              </w:rPr>
              <w:t xml:space="preserve">Разряд работ в соответствии с </w:t>
            </w:r>
            <w:proofErr w:type="gramStart"/>
            <w:r w:rsidRPr="00216E6C">
              <w:rPr>
                <w:rFonts w:ascii="Times New Roman" w:hAnsi="Times New Roman" w:cs="Times New Roman"/>
                <w:b/>
                <w:sz w:val="26"/>
                <w:szCs w:val="26"/>
              </w:rPr>
              <w:t>Единым</w:t>
            </w:r>
            <w:proofErr w:type="gramEnd"/>
          </w:p>
          <w:p w:rsidR="00A83BA5" w:rsidRPr="00216E6C" w:rsidRDefault="00A83BA5" w:rsidP="00A367F5">
            <w:pPr>
              <w:jc w:val="center"/>
              <w:rPr>
                <w:rFonts w:ascii="Times New Roman" w:hAnsi="Times New Roman"/>
                <w:b/>
                <w:sz w:val="26"/>
                <w:szCs w:val="26"/>
              </w:rPr>
            </w:pPr>
            <w:r w:rsidRPr="00216E6C">
              <w:rPr>
                <w:rFonts w:ascii="Times New Roman" w:hAnsi="Times New Roman"/>
                <w:b/>
                <w:sz w:val="26"/>
                <w:szCs w:val="26"/>
              </w:rPr>
              <w:t>тарифно-квалификационным справочником работ и профессий рабочих</w:t>
            </w:r>
          </w:p>
        </w:tc>
        <w:tc>
          <w:tcPr>
            <w:tcW w:w="1886" w:type="dxa"/>
            <w:vAlign w:val="center"/>
          </w:tcPr>
          <w:p w:rsidR="00A83BA5" w:rsidRPr="00216E6C" w:rsidRDefault="00A83BA5" w:rsidP="00A367F5">
            <w:pPr>
              <w:spacing w:before="100" w:beforeAutospacing="1" w:after="100" w:afterAutospacing="1" w:line="240" w:lineRule="auto"/>
              <w:jc w:val="center"/>
              <w:rPr>
                <w:rFonts w:ascii="Times New Roman" w:hAnsi="Times New Roman"/>
                <w:b/>
                <w:bCs/>
                <w:sz w:val="26"/>
                <w:szCs w:val="26"/>
              </w:rPr>
            </w:pPr>
            <w:proofErr w:type="gramStart"/>
            <w:r w:rsidRPr="00216E6C">
              <w:rPr>
                <w:rFonts w:ascii="Times New Roman" w:hAnsi="Times New Roman"/>
                <w:b/>
                <w:sz w:val="26"/>
                <w:szCs w:val="26"/>
              </w:rPr>
              <w:t>Размер должностного оклада (руб.]</w:t>
            </w:r>
            <w:proofErr w:type="gramEnd"/>
          </w:p>
        </w:tc>
      </w:tr>
      <w:tr w:rsidR="00A83BA5" w:rsidRPr="00216E6C" w:rsidTr="00A367F5">
        <w:trPr>
          <w:trHeight w:val="703"/>
        </w:trPr>
        <w:tc>
          <w:tcPr>
            <w:tcW w:w="746" w:type="dxa"/>
          </w:tcPr>
          <w:p w:rsidR="00A83BA5" w:rsidRPr="00216E6C" w:rsidRDefault="00A83BA5" w:rsidP="00A367F5">
            <w:pPr>
              <w:pStyle w:val="a8"/>
              <w:jc w:val="left"/>
              <w:rPr>
                <w:rFonts w:ascii="Times New Roman" w:hAnsi="Times New Roman" w:cs="Times New Roman"/>
                <w:sz w:val="28"/>
                <w:szCs w:val="28"/>
              </w:rPr>
            </w:pPr>
          </w:p>
        </w:tc>
        <w:tc>
          <w:tcPr>
            <w:tcW w:w="2977" w:type="dxa"/>
            <w:vAlign w:val="center"/>
          </w:tcPr>
          <w:p w:rsidR="00A83BA5" w:rsidRPr="00216E6C" w:rsidRDefault="00A83BA5" w:rsidP="00A367F5">
            <w:pPr>
              <w:pStyle w:val="a8"/>
              <w:jc w:val="left"/>
              <w:rPr>
                <w:rFonts w:ascii="Times New Roman" w:hAnsi="Times New Roman" w:cs="Times New Roman"/>
                <w:sz w:val="28"/>
                <w:szCs w:val="28"/>
              </w:rPr>
            </w:pPr>
            <w:r w:rsidRPr="00216E6C">
              <w:rPr>
                <w:rFonts w:ascii="Times New Roman" w:hAnsi="Times New Roman" w:cs="Times New Roman"/>
                <w:sz w:val="28"/>
                <w:szCs w:val="28"/>
              </w:rPr>
              <w:t>Уборщик служебных помещений;</w:t>
            </w:r>
          </w:p>
        </w:tc>
        <w:tc>
          <w:tcPr>
            <w:tcW w:w="4724" w:type="dxa"/>
          </w:tcPr>
          <w:p w:rsidR="00A83BA5" w:rsidRPr="00216E6C" w:rsidRDefault="00A83BA5" w:rsidP="00A367F5">
            <w:pPr>
              <w:jc w:val="center"/>
              <w:rPr>
                <w:rFonts w:ascii="Times New Roman" w:hAnsi="Times New Roman"/>
                <w:sz w:val="28"/>
                <w:szCs w:val="28"/>
              </w:rPr>
            </w:pPr>
          </w:p>
          <w:p w:rsidR="00A83BA5" w:rsidRPr="00216E6C" w:rsidRDefault="00A83BA5" w:rsidP="00A367F5">
            <w:pPr>
              <w:jc w:val="center"/>
              <w:rPr>
                <w:rFonts w:ascii="Times New Roman" w:hAnsi="Times New Roman"/>
                <w:sz w:val="28"/>
                <w:szCs w:val="28"/>
              </w:rPr>
            </w:pPr>
            <w:r w:rsidRPr="00216E6C">
              <w:rPr>
                <w:rFonts w:ascii="Times New Roman" w:hAnsi="Times New Roman"/>
                <w:sz w:val="28"/>
                <w:szCs w:val="28"/>
              </w:rPr>
              <w:t>2 разряд</w:t>
            </w:r>
          </w:p>
        </w:tc>
        <w:tc>
          <w:tcPr>
            <w:tcW w:w="1886" w:type="dxa"/>
            <w:vAlign w:val="center"/>
          </w:tcPr>
          <w:p w:rsidR="00A83BA5" w:rsidRPr="00216E6C" w:rsidRDefault="00A83BA5" w:rsidP="00A367F5">
            <w:pPr>
              <w:jc w:val="center"/>
              <w:rPr>
                <w:rFonts w:ascii="Times New Roman" w:hAnsi="Times New Roman"/>
                <w:sz w:val="28"/>
                <w:szCs w:val="28"/>
              </w:rPr>
            </w:pPr>
            <w:r w:rsidRPr="00216E6C">
              <w:rPr>
                <w:rFonts w:ascii="Times New Roman" w:hAnsi="Times New Roman"/>
                <w:sz w:val="28"/>
                <w:szCs w:val="28"/>
              </w:rPr>
              <w:t>3510</w:t>
            </w:r>
          </w:p>
        </w:tc>
      </w:tr>
      <w:tr w:rsidR="00A83BA5" w:rsidRPr="00216E6C" w:rsidTr="00A367F5">
        <w:trPr>
          <w:trHeight w:val="703"/>
        </w:trPr>
        <w:tc>
          <w:tcPr>
            <w:tcW w:w="746" w:type="dxa"/>
          </w:tcPr>
          <w:p w:rsidR="00A83BA5" w:rsidRPr="00216E6C" w:rsidRDefault="00A83BA5" w:rsidP="00A367F5">
            <w:pPr>
              <w:pStyle w:val="a8"/>
              <w:jc w:val="left"/>
              <w:rPr>
                <w:rFonts w:ascii="Times New Roman" w:hAnsi="Times New Roman" w:cs="Times New Roman"/>
                <w:sz w:val="28"/>
                <w:szCs w:val="28"/>
              </w:rPr>
            </w:pPr>
          </w:p>
        </w:tc>
        <w:tc>
          <w:tcPr>
            <w:tcW w:w="2977" w:type="dxa"/>
            <w:vAlign w:val="center"/>
          </w:tcPr>
          <w:p w:rsidR="00A83BA5" w:rsidRPr="00216E6C" w:rsidRDefault="00A83BA5" w:rsidP="00A367F5">
            <w:pPr>
              <w:pStyle w:val="a8"/>
              <w:jc w:val="left"/>
              <w:rPr>
                <w:rFonts w:ascii="Times New Roman" w:hAnsi="Times New Roman" w:cs="Times New Roman"/>
                <w:sz w:val="28"/>
                <w:szCs w:val="28"/>
              </w:rPr>
            </w:pPr>
          </w:p>
          <w:p w:rsidR="00A83BA5" w:rsidRPr="00216E6C" w:rsidRDefault="00A83BA5" w:rsidP="00A367F5">
            <w:pPr>
              <w:pStyle w:val="a8"/>
              <w:jc w:val="left"/>
              <w:rPr>
                <w:rFonts w:ascii="Times New Roman" w:hAnsi="Times New Roman" w:cs="Times New Roman"/>
                <w:sz w:val="28"/>
                <w:szCs w:val="28"/>
              </w:rPr>
            </w:pPr>
            <w:r w:rsidRPr="00216E6C">
              <w:rPr>
                <w:rFonts w:ascii="Times New Roman" w:hAnsi="Times New Roman" w:cs="Times New Roman"/>
                <w:sz w:val="28"/>
                <w:szCs w:val="28"/>
              </w:rPr>
              <w:t>Киномеханик</w:t>
            </w:r>
          </w:p>
          <w:p w:rsidR="00A83BA5" w:rsidRPr="00216E6C" w:rsidRDefault="00A83BA5" w:rsidP="00A367F5">
            <w:pPr>
              <w:pStyle w:val="a8"/>
              <w:jc w:val="left"/>
              <w:rPr>
                <w:rFonts w:ascii="Times New Roman" w:hAnsi="Times New Roman" w:cs="Times New Roman"/>
              </w:rPr>
            </w:pPr>
          </w:p>
        </w:tc>
        <w:tc>
          <w:tcPr>
            <w:tcW w:w="4724" w:type="dxa"/>
          </w:tcPr>
          <w:p w:rsidR="00A83BA5" w:rsidRPr="00216E6C" w:rsidRDefault="00A83BA5" w:rsidP="00A367F5">
            <w:pPr>
              <w:jc w:val="center"/>
              <w:rPr>
                <w:rFonts w:ascii="Times New Roman" w:hAnsi="Times New Roman"/>
                <w:sz w:val="24"/>
                <w:szCs w:val="24"/>
              </w:rPr>
            </w:pPr>
          </w:p>
          <w:p w:rsidR="00A83BA5" w:rsidRPr="00216E6C" w:rsidRDefault="00A83BA5" w:rsidP="00A367F5">
            <w:pPr>
              <w:jc w:val="center"/>
              <w:rPr>
                <w:rFonts w:ascii="Times New Roman" w:hAnsi="Times New Roman"/>
                <w:sz w:val="28"/>
                <w:szCs w:val="28"/>
              </w:rPr>
            </w:pPr>
            <w:r>
              <w:rPr>
                <w:rFonts w:ascii="Times New Roman" w:hAnsi="Times New Roman"/>
                <w:sz w:val="28"/>
                <w:szCs w:val="28"/>
              </w:rPr>
              <w:t>5</w:t>
            </w:r>
            <w:r w:rsidRPr="00216E6C">
              <w:rPr>
                <w:rFonts w:ascii="Times New Roman" w:hAnsi="Times New Roman"/>
                <w:sz w:val="28"/>
                <w:szCs w:val="28"/>
              </w:rPr>
              <w:t xml:space="preserve"> разряд</w:t>
            </w:r>
          </w:p>
        </w:tc>
        <w:tc>
          <w:tcPr>
            <w:tcW w:w="1886" w:type="dxa"/>
            <w:vAlign w:val="center"/>
          </w:tcPr>
          <w:p w:rsidR="00A83BA5" w:rsidRPr="00216E6C" w:rsidRDefault="00A83BA5" w:rsidP="00A367F5">
            <w:pPr>
              <w:jc w:val="center"/>
              <w:rPr>
                <w:rFonts w:ascii="Times New Roman" w:hAnsi="Times New Roman"/>
                <w:sz w:val="28"/>
                <w:szCs w:val="28"/>
              </w:rPr>
            </w:pPr>
            <w:r>
              <w:rPr>
                <w:rFonts w:ascii="Times New Roman" w:hAnsi="Times New Roman"/>
                <w:sz w:val="28"/>
                <w:szCs w:val="28"/>
              </w:rPr>
              <w:t>4180</w:t>
            </w:r>
          </w:p>
        </w:tc>
      </w:tr>
    </w:tbl>
    <w:p w:rsidR="00A83BA5" w:rsidRPr="00216E6C" w:rsidRDefault="00A83BA5" w:rsidP="00A83BA5">
      <w:pPr>
        <w:ind w:firstLine="698"/>
        <w:jc w:val="center"/>
        <w:rPr>
          <w:rFonts w:ascii="Times New Roman" w:hAnsi="Times New Roman"/>
          <w:sz w:val="28"/>
          <w:szCs w:val="28"/>
        </w:rPr>
      </w:pPr>
    </w:p>
    <w:p w:rsidR="00A83BA5" w:rsidRPr="00216E6C" w:rsidRDefault="00A83BA5" w:rsidP="00A83BA5">
      <w:pPr>
        <w:ind w:firstLine="698"/>
        <w:jc w:val="center"/>
        <w:rPr>
          <w:rFonts w:ascii="Times New Roman" w:hAnsi="Times New Roman"/>
          <w:sz w:val="28"/>
          <w:szCs w:val="28"/>
        </w:rPr>
      </w:pPr>
    </w:p>
    <w:p w:rsidR="00A83BA5" w:rsidRPr="00216E6C" w:rsidRDefault="00A83BA5" w:rsidP="00A83BA5">
      <w:pPr>
        <w:ind w:firstLine="698"/>
        <w:jc w:val="center"/>
        <w:rPr>
          <w:rFonts w:ascii="Times New Roman" w:hAnsi="Times New Roman"/>
          <w:sz w:val="28"/>
          <w:szCs w:val="28"/>
        </w:rPr>
      </w:pPr>
    </w:p>
    <w:p w:rsidR="00A83BA5" w:rsidRPr="00216E6C" w:rsidRDefault="00A83BA5" w:rsidP="00A83BA5">
      <w:pPr>
        <w:ind w:firstLine="698"/>
        <w:jc w:val="center"/>
        <w:rPr>
          <w:rFonts w:ascii="Times New Roman" w:hAnsi="Times New Roman"/>
          <w:sz w:val="28"/>
          <w:szCs w:val="28"/>
        </w:rPr>
      </w:pPr>
    </w:p>
    <w:p w:rsidR="00A83BA5" w:rsidRPr="00216E6C" w:rsidRDefault="00A83BA5" w:rsidP="00A83BA5">
      <w:pPr>
        <w:ind w:firstLine="698"/>
        <w:jc w:val="center"/>
        <w:rPr>
          <w:rFonts w:ascii="Times New Roman" w:hAnsi="Times New Roman"/>
          <w:sz w:val="28"/>
          <w:szCs w:val="28"/>
        </w:rPr>
      </w:pPr>
    </w:p>
    <w:p w:rsidR="00A83BA5" w:rsidRPr="00216E6C" w:rsidRDefault="00A83BA5" w:rsidP="00A83BA5">
      <w:pPr>
        <w:ind w:firstLine="698"/>
        <w:jc w:val="center"/>
        <w:rPr>
          <w:rFonts w:ascii="Times New Roman" w:hAnsi="Times New Roman"/>
          <w:sz w:val="28"/>
          <w:szCs w:val="28"/>
        </w:rPr>
      </w:pPr>
    </w:p>
    <w:p w:rsidR="00A83BA5" w:rsidRPr="00216E6C" w:rsidRDefault="00A83BA5" w:rsidP="00A83BA5">
      <w:pPr>
        <w:ind w:firstLine="698"/>
        <w:jc w:val="center"/>
        <w:rPr>
          <w:rFonts w:ascii="Times New Roman" w:hAnsi="Times New Roman"/>
          <w:sz w:val="28"/>
          <w:szCs w:val="28"/>
        </w:rPr>
      </w:pPr>
    </w:p>
    <w:p w:rsidR="00A83BA5" w:rsidRPr="00216E6C" w:rsidRDefault="00A83BA5" w:rsidP="00A83BA5">
      <w:pPr>
        <w:ind w:firstLine="698"/>
        <w:jc w:val="center"/>
        <w:rPr>
          <w:rFonts w:ascii="Times New Roman" w:hAnsi="Times New Roman"/>
          <w:sz w:val="28"/>
          <w:szCs w:val="28"/>
        </w:rPr>
      </w:pPr>
    </w:p>
    <w:p w:rsidR="00A83BA5" w:rsidRDefault="00A83BA5" w:rsidP="00A83BA5">
      <w:pPr>
        <w:ind w:firstLine="698"/>
        <w:jc w:val="center"/>
        <w:rPr>
          <w:rFonts w:ascii="Times New Roman" w:hAnsi="Times New Roman"/>
          <w:sz w:val="28"/>
          <w:szCs w:val="28"/>
        </w:rPr>
      </w:pPr>
    </w:p>
    <w:p w:rsidR="00A83BA5" w:rsidRDefault="00A83BA5" w:rsidP="00A83BA5">
      <w:pPr>
        <w:ind w:firstLine="698"/>
        <w:jc w:val="center"/>
        <w:rPr>
          <w:rFonts w:ascii="Times New Roman" w:hAnsi="Times New Roman"/>
          <w:sz w:val="28"/>
          <w:szCs w:val="28"/>
        </w:rPr>
      </w:pPr>
    </w:p>
    <w:p w:rsidR="00A83BA5" w:rsidRDefault="00A83BA5" w:rsidP="00A83BA5">
      <w:pPr>
        <w:ind w:firstLine="698"/>
        <w:jc w:val="center"/>
        <w:rPr>
          <w:rFonts w:ascii="Times New Roman" w:hAnsi="Times New Roman"/>
          <w:sz w:val="28"/>
          <w:szCs w:val="28"/>
        </w:rPr>
      </w:pPr>
    </w:p>
    <w:p w:rsidR="00A83BA5" w:rsidRDefault="00A83BA5" w:rsidP="00A83BA5">
      <w:pPr>
        <w:ind w:firstLine="698"/>
        <w:jc w:val="center"/>
        <w:rPr>
          <w:rFonts w:ascii="Times New Roman" w:hAnsi="Times New Roman"/>
          <w:sz w:val="28"/>
          <w:szCs w:val="28"/>
        </w:rPr>
      </w:pPr>
    </w:p>
    <w:p w:rsidR="00A83BA5" w:rsidRPr="00216E6C" w:rsidRDefault="00A83BA5" w:rsidP="00A83BA5">
      <w:pPr>
        <w:ind w:firstLine="698"/>
        <w:jc w:val="center"/>
        <w:rPr>
          <w:rFonts w:ascii="Times New Roman" w:hAnsi="Times New Roman"/>
          <w:sz w:val="28"/>
          <w:szCs w:val="28"/>
        </w:rPr>
      </w:pPr>
    </w:p>
    <w:p w:rsidR="00A83BA5" w:rsidRDefault="00A83BA5" w:rsidP="00A83BA5">
      <w:pPr>
        <w:ind w:firstLine="698"/>
        <w:jc w:val="right"/>
        <w:rPr>
          <w:rStyle w:val="a6"/>
          <w:rFonts w:ascii="Times New Roman" w:hAnsi="Times New Roman"/>
          <w:color w:val="auto"/>
          <w:sz w:val="20"/>
          <w:szCs w:val="20"/>
        </w:rPr>
      </w:pPr>
    </w:p>
    <w:p w:rsidR="00216E6C" w:rsidRPr="004B224F" w:rsidRDefault="00BA0E87" w:rsidP="0060470D">
      <w:pPr>
        <w:spacing w:after="0" w:line="240" w:lineRule="auto"/>
        <w:jc w:val="right"/>
        <w:rPr>
          <w:rFonts w:ascii="Times New Roman" w:hAnsi="Times New Roman"/>
          <w:sz w:val="24"/>
          <w:szCs w:val="24"/>
        </w:rPr>
      </w:pPr>
      <w:r>
        <w:rPr>
          <w:rFonts w:ascii="Times New Roman" w:hAnsi="Times New Roman"/>
          <w:sz w:val="28"/>
          <w:szCs w:val="28"/>
        </w:rPr>
        <w:t xml:space="preserve"> </w:t>
      </w:r>
      <w:r w:rsidR="004B224F" w:rsidRPr="00616EBD">
        <w:rPr>
          <w:rStyle w:val="a6"/>
          <w:rFonts w:ascii="Times New Roman" w:hAnsi="Times New Roman"/>
          <w:color w:val="auto"/>
          <w:sz w:val="24"/>
          <w:szCs w:val="24"/>
        </w:rPr>
        <w:t xml:space="preserve">Приложение </w:t>
      </w:r>
      <w:r w:rsidR="00616EBD" w:rsidRPr="00616EBD">
        <w:rPr>
          <w:rStyle w:val="a6"/>
          <w:rFonts w:ascii="Times New Roman" w:hAnsi="Times New Roman"/>
          <w:color w:val="auto"/>
          <w:sz w:val="24"/>
          <w:szCs w:val="24"/>
        </w:rPr>
        <w:t>4</w:t>
      </w:r>
      <w:r w:rsidR="00216E6C" w:rsidRPr="004B224F">
        <w:rPr>
          <w:rStyle w:val="a6"/>
          <w:rFonts w:ascii="Times New Roman" w:hAnsi="Times New Roman"/>
          <w:color w:val="auto"/>
          <w:sz w:val="24"/>
          <w:szCs w:val="24"/>
        </w:rPr>
        <w:t xml:space="preserve"> </w:t>
      </w:r>
    </w:p>
    <w:p w:rsidR="00216E6C" w:rsidRPr="004B224F" w:rsidRDefault="00DE6844" w:rsidP="0060470D">
      <w:pPr>
        <w:shd w:val="clear" w:color="auto" w:fill="FFFFFF"/>
        <w:spacing w:before="100" w:beforeAutospacing="1" w:after="0" w:line="240" w:lineRule="auto"/>
        <w:contextualSpacing/>
        <w:jc w:val="right"/>
        <w:rPr>
          <w:rFonts w:ascii="Times New Roman" w:hAnsi="Times New Roman"/>
          <w:b/>
          <w:bCs/>
          <w:color w:val="1E211B"/>
          <w:sz w:val="24"/>
          <w:szCs w:val="24"/>
          <w:lang w:eastAsia="ru-RU"/>
        </w:rPr>
      </w:pPr>
      <w:r w:rsidRPr="004B224F">
        <w:rPr>
          <w:rFonts w:ascii="Times New Roman" w:hAnsi="Times New Roman"/>
          <w:b/>
          <w:bCs/>
          <w:color w:val="1E211B"/>
          <w:sz w:val="24"/>
          <w:szCs w:val="24"/>
          <w:lang w:eastAsia="ru-RU"/>
        </w:rPr>
        <w:lastRenderedPageBreak/>
        <w:t>к</w:t>
      </w:r>
      <w:r w:rsidR="00216E6C" w:rsidRPr="004B224F">
        <w:rPr>
          <w:rFonts w:ascii="Times New Roman" w:hAnsi="Times New Roman"/>
          <w:b/>
          <w:bCs/>
          <w:color w:val="1E211B"/>
          <w:sz w:val="24"/>
          <w:szCs w:val="24"/>
          <w:lang w:eastAsia="ru-RU"/>
        </w:rPr>
        <w:t xml:space="preserve"> </w:t>
      </w:r>
      <w:r w:rsidRPr="004B224F">
        <w:rPr>
          <w:rFonts w:ascii="Times New Roman" w:hAnsi="Times New Roman"/>
          <w:b/>
          <w:bCs/>
          <w:color w:val="1E211B"/>
          <w:sz w:val="24"/>
          <w:szCs w:val="24"/>
          <w:lang w:eastAsia="ru-RU"/>
        </w:rPr>
        <w:t>П</w:t>
      </w:r>
      <w:r w:rsidR="00216E6C" w:rsidRPr="004B224F">
        <w:rPr>
          <w:rFonts w:ascii="Times New Roman" w:hAnsi="Times New Roman"/>
          <w:b/>
          <w:bCs/>
          <w:color w:val="1E211B"/>
          <w:sz w:val="24"/>
          <w:szCs w:val="24"/>
          <w:lang w:eastAsia="ru-RU"/>
        </w:rPr>
        <w:t xml:space="preserve">оложению об оплате и стимулировании труда </w:t>
      </w:r>
    </w:p>
    <w:p w:rsidR="00216E6C" w:rsidRPr="004B224F" w:rsidRDefault="001C03A1" w:rsidP="00DE6844">
      <w:pPr>
        <w:shd w:val="clear" w:color="auto" w:fill="FFFFFF"/>
        <w:spacing w:before="100" w:beforeAutospacing="1" w:after="0" w:line="240" w:lineRule="atLeast"/>
        <w:contextualSpacing/>
        <w:jc w:val="right"/>
        <w:rPr>
          <w:rFonts w:ascii="Times New Roman" w:hAnsi="Times New Roman"/>
          <w:b/>
          <w:bCs/>
          <w:color w:val="1E211B"/>
          <w:sz w:val="24"/>
          <w:szCs w:val="24"/>
          <w:lang w:eastAsia="ru-RU"/>
        </w:rPr>
      </w:pPr>
      <w:r w:rsidRPr="004B224F">
        <w:rPr>
          <w:rFonts w:ascii="Times New Roman" w:hAnsi="Times New Roman"/>
          <w:b/>
          <w:bCs/>
          <w:color w:val="1E211B"/>
          <w:sz w:val="24"/>
          <w:szCs w:val="24"/>
          <w:lang w:eastAsia="ru-RU"/>
        </w:rPr>
        <w:t xml:space="preserve">работников </w:t>
      </w:r>
      <w:r w:rsidR="00216E6C" w:rsidRPr="004B224F">
        <w:rPr>
          <w:rFonts w:ascii="Times New Roman" w:hAnsi="Times New Roman"/>
          <w:b/>
          <w:bCs/>
          <w:color w:val="1E211B"/>
          <w:sz w:val="24"/>
          <w:szCs w:val="24"/>
          <w:lang w:eastAsia="ru-RU"/>
        </w:rPr>
        <w:t xml:space="preserve">Муниципального учреждения культуры  </w:t>
      </w:r>
    </w:p>
    <w:p w:rsidR="00216E6C" w:rsidRPr="004B224F" w:rsidRDefault="00216E6C" w:rsidP="00DE6844">
      <w:pPr>
        <w:shd w:val="clear" w:color="auto" w:fill="FFFFFF"/>
        <w:spacing w:before="100" w:beforeAutospacing="1" w:after="0" w:line="240" w:lineRule="atLeast"/>
        <w:contextualSpacing/>
        <w:jc w:val="right"/>
        <w:rPr>
          <w:rFonts w:ascii="Times New Roman" w:hAnsi="Times New Roman"/>
          <w:b/>
          <w:bCs/>
          <w:color w:val="1E211B"/>
          <w:sz w:val="24"/>
          <w:szCs w:val="24"/>
          <w:lang w:eastAsia="ru-RU"/>
        </w:rPr>
      </w:pPr>
      <w:r w:rsidRPr="004B224F">
        <w:rPr>
          <w:rFonts w:ascii="Times New Roman" w:hAnsi="Times New Roman"/>
          <w:b/>
          <w:bCs/>
          <w:color w:val="1E211B"/>
          <w:sz w:val="24"/>
          <w:szCs w:val="24"/>
          <w:lang w:eastAsia="ru-RU"/>
        </w:rPr>
        <w:t xml:space="preserve">«Сельский дом культуры и досуга» </w:t>
      </w:r>
      <w:proofErr w:type="spellStart"/>
      <w:r w:rsidRPr="004B224F">
        <w:rPr>
          <w:rFonts w:ascii="Times New Roman" w:hAnsi="Times New Roman"/>
          <w:b/>
          <w:bCs/>
          <w:color w:val="1E211B"/>
          <w:sz w:val="24"/>
          <w:szCs w:val="24"/>
          <w:lang w:eastAsia="ru-RU"/>
        </w:rPr>
        <w:t>п</w:t>
      </w:r>
      <w:proofErr w:type="gramStart"/>
      <w:r w:rsidRPr="004B224F">
        <w:rPr>
          <w:rFonts w:ascii="Times New Roman" w:hAnsi="Times New Roman"/>
          <w:b/>
          <w:bCs/>
          <w:color w:val="1E211B"/>
          <w:sz w:val="24"/>
          <w:szCs w:val="24"/>
          <w:lang w:eastAsia="ru-RU"/>
        </w:rPr>
        <w:t>.В</w:t>
      </w:r>
      <w:proofErr w:type="gramEnd"/>
      <w:r w:rsidRPr="004B224F">
        <w:rPr>
          <w:rFonts w:ascii="Times New Roman" w:hAnsi="Times New Roman"/>
          <w:b/>
          <w:bCs/>
          <w:color w:val="1E211B"/>
          <w:sz w:val="24"/>
          <w:szCs w:val="24"/>
          <w:lang w:eastAsia="ru-RU"/>
        </w:rPr>
        <w:t>ыкатной</w:t>
      </w:r>
      <w:proofErr w:type="spellEnd"/>
    </w:p>
    <w:p w:rsidR="00216E6C" w:rsidRPr="00216E6C" w:rsidRDefault="00216E6C" w:rsidP="00216E6C">
      <w:pPr>
        <w:ind w:firstLine="698"/>
        <w:jc w:val="right"/>
        <w:rPr>
          <w:rFonts w:ascii="Times New Roman" w:hAnsi="Times New Roman"/>
          <w:sz w:val="20"/>
          <w:szCs w:val="20"/>
        </w:rPr>
      </w:pPr>
    </w:p>
    <w:p w:rsidR="00216E6C" w:rsidRPr="00216E6C" w:rsidRDefault="00216E6C" w:rsidP="00216E6C">
      <w:pPr>
        <w:pStyle w:val="1"/>
      </w:pPr>
    </w:p>
    <w:p w:rsidR="00216E6C" w:rsidRPr="00216E6C" w:rsidRDefault="00216E6C" w:rsidP="00216E6C">
      <w:pPr>
        <w:pStyle w:val="ConsPlusTitle"/>
        <w:jc w:val="center"/>
      </w:pPr>
    </w:p>
    <w:p w:rsidR="00216E6C" w:rsidRPr="00216E6C" w:rsidRDefault="00216E6C" w:rsidP="00216E6C">
      <w:pPr>
        <w:pStyle w:val="ConsPlusTitle"/>
        <w:jc w:val="center"/>
      </w:pPr>
      <w:r w:rsidRPr="00216E6C">
        <w:t>Перечень должностей работников, относимых</w:t>
      </w:r>
    </w:p>
    <w:p w:rsidR="00216E6C" w:rsidRPr="00216E6C" w:rsidRDefault="00216E6C" w:rsidP="00216E6C">
      <w:pPr>
        <w:pStyle w:val="ConsPlusTitle"/>
        <w:jc w:val="center"/>
      </w:pPr>
      <w:r w:rsidRPr="00216E6C">
        <w:t xml:space="preserve">к основному персоналу для расчета </w:t>
      </w:r>
      <w:proofErr w:type="gramStart"/>
      <w:r w:rsidRPr="00216E6C">
        <w:t>средней</w:t>
      </w:r>
      <w:proofErr w:type="gramEnd"/>
    </w:p>
    <w:p w:rsidR="00216E6C" w:rsidRPr="00216E6C" w:rsidRDefault="00216E6C" w:rsidP="00216E6C">
      <w:pPr>
        <w:pStyle w:val="ConsPlusTitle"/>
        <w:jc w:val="center"/>
      </w:pPr>
      <w:r w:rsidRPr="00216E6C">
        <w:t xml:space="preserve">заработной платы и определения </w:t>
      </w:r>
      <w:proofErr w:type="gramStart"/>
      <w:r w:rsidRPr="00216E6C">
        <w:t>размеров должностных окладов руководителей государственных учреждений культуры</w:t>
      </w:r>
      <w:proofErr w:type="gramEnd"/>
      <w:r w:rsidRPr="00216E6C">
        <w:t xml:space="preserve"> </w:t>
      </w:r>
    </w:p>
    <w:p w:rsidR="00216E6C" w:rsidRPr="00216E6C" w:rsidRDefault="00216E6C" w:rsidP="00216E6C">
      <w:pPr>
        <w:pStyle w:val="ConsPlusTitle"/>
        <w:jc w:val="center"/>
      </w:pPr>
      <w:r w:rsidRPr="00216E6C">
        <w:t xml:space="preserve">Ханты-Мансийского автономного округа - Югры </w:t>
      </w:r>
    </w:p>
    <w:p w:rsidR="00216E6C" w:rsidRPr="00216E6C" w:rsidRDefault="00216E6C" w:rsidP="00216E6C">
      <w:pPr>
        <w:autoSpaceDE w:val="0"/>
        <w:autoSpaceDN w:val="0"/>
        <w:adjustRightInd w:val="0"/>
        <w:jc w:val="center"/>
        <w:rPr>
          <w:rFonts w:ascii="Times New Roman" w:hAnsi="Times New Roman"/>
          <w:sz w:val="28"/>
          <w:szCs w:val="28"/>
        </w:rPr>
      </w:pPr>
    </w:p>
    <w:p w:rsidR="00216E6C" w:rsidRPr="00216E6C" w:rsidRDefault="00216E6C" w:rsidP="00216E6C">
      <w:pPr>
        <w:pStyle w:val="ConsPlusTitle"/>
        <w:ind w:firstLine="567"/>
        <w:jc w:val="both"/>
        <w:rPr>
          <w:b w:val="0"/>
        </w:rPr>
      </w:pPr>
      <w:r w:rsidRPr="00216E6C">
        <w:t xml:space="preserve">Для определения должностных окладов руководителей государственных музеев, библиотек и учреждений </w:t>
      </w:r>
      <w:proofErr w:type="spellStart"/>
      <w:r w:rsidRPr="00216E6C">
        <w:t>культурно-досугового</w:t>
      </w:r>
      <w:proofErr w:type="spellEnd"/>
      <w:r w:rsidRPr="00216E6C">
        <w:t xml:space="preserve"> типа</w:t>
      </w:r>
      <w:r w:rsidRPr="00216E6C">
        <w:rPr>
          <w:b w:val="0"/>
        </w:rPr>
        <w:t xml:space="preserve"> (по виду экономической деятельности «Предоставление прочих коммунальных, социальных и персональных услуг» - «Прочая деятельность в области культуры»):</w:t>
      </w:r>
    </w:p>
    <w:p w:rsidR="00216E6C" w:rsidRPr="00216E6C" w:rsidRDefault="00216E6C" w:rsidP="00216E6C">
      <w:pPr>
        <w:autoSpaceDE w:val="0"/>
        <w:autoSpaceDN w:val="0"/>
        <w:adjustRightInd w:val="0"/>
        <w:ind w:firstLine="540"/>
        <w:jc w:val="both"/>
        <w:rPr>
          <w:rFonts w:ascii="Times New Roman" w:hAnsi="Times New Roman"/>
          <w:sz w:val="28"/>
          <w:szCs w:val="28"/>
        </w:rPr>
      </w:pPr>
    </w:p>
    <w:p w:rsidR="00216E6C" w:rsidRPr="00216E6C" w:rsidRDefault="00216E6C" w:rsidP="00216E6C">
      <w:pPr>
        <w:autoSpaceDE w:val="0"/>
        <w:autoSpaceDN w:val="0"/>
        <w:adjustRightInd w:val="0"/>
        <w:spacing w:after="0" w:line="240" w:lineRule="auto"/>
        <w:ind w:firstLine="540"/>
        <w:jc w:val="both"/>
        <w:rPr>
          <w:rFonts w:ascii="Times New Roman" w:hAnsi="Times New Roman"/>
          <w:sz w:val="28"/>
          <w:szCs w:val="28"/>
        </w:rPr>
      </w:pPr>
      <w:r w:rsidRPr="00216E6C">
        <w:rPr>
          <w:rFonts w:ascii="Times New Roman" w:hAnsi="Times New Roman"/>
          <w:sz w:val="28"/>
          <w:szCs w:val="28"/>
        </w:rPr>
        <w:t>Ученый секретарь</w:t>
      </w:r>
    </w:p>
    <w:p w:rsidR="00216E6C" w:rsidRPr="00216E6C" w:rsidRDefault="00216E6C" w:rsidP="00216E6C">
      <w:pPr>
        <w:autoSpaceDE w:val="0"/>
        <w:autoSpaceDN w:val="0"/>
        <w:adjustRightInd w:val="0"/>
        <w:spacing w:after="0" w:line="240" w:lineRule="auto"/>
        <w:ind w:firstLine="540"/>
        <w:jc w:val="both"/>
        <w:rPr>
          <w:rFonts w:ascii="Times New Roman" w:hAnsi="Times New Roman"/>
          <w:sz w:val="28"/>
          <w:szCs w:val="28"/>
        </w:rPr>
      </w:pPr>
      <w:r w:rsidRPr="00216E6C">
        <w:rPr>
          <w:rFonts w:ascii="Times New Roman" w:hAnsi="Times New Roman"/>
          <w:sz w:val="28"/>
          <w:szCs w:val="28"/>
        </w:rPr>
        <w:t>Главный научный сотрудник</w:t>
      </w:r>
    </w:p>
    <w:p w:rsidR="00216E6C" w:rsidRPr="00216E6C" w:rsidRDefault="00216E6C" w:rsidP="00216E6C">
      <w:pPr>
        <w:autoSpaceDE w:val="0"/>
        <w:autoSpaceDN w:val="0"/>
        <w:adjustRightInd w:val="0"/>
        <w:spacing w:after="0" w:line="240" w:lineRule="auto"/>
        <w:ind w:firstLine="540"/>
        <w:jc w:val="both"/>
        <w:rPr>
          <w:rFonts w:ascii="Times New Roman" w:hAnsi="Times New Roman"/>
          <w:sz w:val="28"/>
          <w:szCs w:val="28"/>
        </w:rPr>
      </w:pPr>
      <w:r w:rsidRPr="00216E6C">
        <w:rPr>
          <w:rFonts w:ascii="Times New Roman" w:hAnsi="Times New Roman"/>
          <w:sz w:val="28"/>
          <w:szCs w:val="28"/>
        </w:rPr>
        <w:t>Ведущий научный сотрудник</w:t>
      </w:r>
    </w:p>
    <w:p w:rsidR="00216E6C" w:rsidRPr="00216E6C" w:rsidRDefault="00216E6C" w:rsidP="00216E6C">
      <w:pPr>
        <w:autoSpaceDE w:val="0"/>
        <w:autoSpaceDN w:val="0"/>
        <w:adjustRightInd w:val="0"/>
        <w:spacing w:after="0" w:line="240" w:lineRule="auto"/>
        <w:ind w:firstLine="540"/>
        <w:jc w:val="both"/>
        <w:rPr>
          <w:rFonts w:ascii="Times New Roman" w:hAnsi="Times New Roman"/>
          <w:sz w:val="28"/>
          <w:szCs w:val="28"/>
        </w:rPr>
      </w:pPr>
      <w:r w:rsidRPr="00216E6C">
        <w:rPr>
          <w:rFonts w:ascii="Times New Roman" w:hAnsi="Times New Roman"/>
          <w:sz w:val="28"/>
          <w:szCs w:val="28"/>
        </w:rPr>
        <w:t>Старший научный сотрудник</w:t>
      </w:r>
    </w:p>
    <w:p w:rsidR="00216E6C" w:rsidRPr="00216E6C" w:rsidRDefault="00216E6C" w:rsidP="00216E6C">
      <w:pPr>
        <w:autoSpaceDE w:val="0"/>
        <w:autoSpaceDN w:val="0"/>
        <w:adjustRightInd w:val="0"/>
        <w:spacing w:after="0" w:line="240" w:lineRule="auto"/>
        <w:ind w:firstLine="540"/>
        <w:jc w:val="both"/>
        <w:rPr>
          <w:rFonts w:ascii="Times New Roman" w:hAnsi="Times New Roman"/>
          <w:sz w:val="28"/>
          <w:szCs w:val="28"/>
        </w:rPr>
      </w:pPr>
      <w:r w:rsidRPr="00216E6C">
        <w:rPr>
          <w:rFonts w:ascii="Times New Roman" w:hAnsi="Times New Roman"/>
          <w:sz w:val="28"/>
          <w:szCs w:val="28"/>
        </w:rPr>
        <w:t>Научный сотрудник</w:t>
      </w:r>
    </w:p>
    <w:p w:rsidR="00216E6C" w:rsidRPr="00216E6C" w:rsidRDefault="00216E6C" w:rsidP="00216E6C">
      <w:pPr>
        <w:autoSpaceDE w:val="0"/>
        <w:autoSpaceDN w:val="0"/>
        <w:adjustRightInd w:val="0"/>
        <w:spacing w:after="0" w:line="240" w:lineRule="auto"/>
        <w:ind w:firstLine="540"/>
        <w:jc w:val="both"/>
        <w:rPr>
          <w:rFonts w:ascii="Times New Roman" w:hAnsi="Times New Roman"/>
          <w:sz w:val="28"/>
          <w:szCs w:val="28"/>
        </w:rPr>
      </w:pPr>
      <w:r w:rsidRPr="00216E6C">
        <w:rPr>
          <w:rFonts w:ascii="Times New Roman" w:hAnsi="Times New Roman"/>
          <w:sz w:val="28"/>
          <w:szCs w:val="28"/>
        </w:rPr>
        <w:t>Главный хранитель фондов</w:t>
      </w:r>
    </w:p>
    <w:p w:rsidR="00216E6C" w:rsidRPr="00216E6C" w:rsidRDefault="00216E6C" w:rsidP="00216E6C">
      <w:pPr>
        <w:autoSpaceDE w:val="0"/>
        <w:autoSpaceDN w:val="0"/>
        <w:adjustRightInd w:val="0"/>
        <w:spacing w:after="0" w:line="240" w:lineRule="auto"/>
        <w:ind w:firstLine="540"/>
        <w:jc w:val="both"/>
        <w:rPr>
          <w:rFonts w:ascii="Times New Roman" w:hAnsi="Times New Roman"/>
          <w:sz w:val="28"/>
          <w:szCs w:val="28"/>
        </w:rPr>
      </w:pPr>
      <w:r w:rsidRPr="00216E6C">
        <w:rPr>
          <w:rFonts w:ascii="Times New Roman" w:hAnsi="Times New Roman"/>
          <w:sz w:val="28"/>
          <w:szCs w:val="28"/>
        </w:rPr>
        <w:t>Главный библиограф</w:t>
      </w:r>
    </w:p>
    <w:p w:rsidR="00216E6C" w:rsidRPr="00216E6C" w:rsidRDefault="00216E6C" w:rsidP="00216E6C">
      <w:pPr>
        <w:autoSpaceDE w:val="0"/>
        <w:autoSpaceDN w:val="0"/>
        <w:adjustRightInd w:val="0"/>
        <w:spacing w:after="0" w:line="240" w:lineRule="auto"/>
        <w:ind w:firstLine="540"/>
        <w:jc w:val="both"/>
        <w:rPr>
          <w:rFonts w:ascii="Times New Roman" w:hAnsi="Times New Roman"/>
          <w:sz w:val="28"/>
          <w:szCs w:val="28"/>
        </w:rPr>
      </w:pPr>
      <w:r w:rsidRPr="00216E6C">
        <w:rPr>
          <w:rFonts w:ascii="Times New Roman" w:hAnsi="Times New Roman"/>
          <w:sz w:val="28"/>
          <w:szCs w:val="28"/>
        </w:rPr>
        <w:t>Главный библиотекарь</w:t>
      </w:r>
    </w:p>
    <w:p w:rsidR="00216E6C" w:rsidRPr="00216E6C" w:rsidRDefault="00216E6C" w:rsidP="00216E6C">
      <w:pPr>
        <w:autoSpaceDE w:val="0"/>
        <w:autoSpaceDN w:val="0"/>
        <w:adjustRightInd w:val="0"/>
        <w:spacing w:after="0" w:line="240" w:lineRule="auto"/>
        <w:ind w:firstLine="540"/>
        <w:jc w:val="both"/>
        <w:rPr>
          <w:rFonts w:ascii="Times New Roman" w:hAnsi="Times New Roman"/>
          <w:sz w:val="28"/>
          <w:szCs w:val="28"/>
        </w:rPr>
      </w:pPr>
      <w:r w:rsidRPr="00216E6C">
        <w:rPr>
          <w:rFonts w:ascii="Times New Roman" w:hAnsi="Times New Roman"/>
          <w:sz w:val="28"/>
          <w:szCs w:val="28"/>
        </w:rPr>
        <w:t>Главный дирижер</w:t>
      </w:r>
    </w:p>
    <w:p w:rsidR="00216E6C" w:rsidRPr="00216E6C" w:rsidRDefault="00216E6C" w:rsidP="00216E6C">
      <w:pPr>
        <w:autoSpaceDE w:val="0"/>
        <w:autoSpaceDN w:val="0"/>
        <w:adjustRightInd w:val="0"/>
        <w:spacing w:after="0" w:line="240" w:lineRule="auto"/>
        <w:ind w:firstLine="540"/>
        <w:jc w:val="both"/>
        <w:rPr>
          <w:rFonts w:ascii="Times New Roman" w:hAnsi="Times New Roman"/>
          <w:sz w:val="28"/>
          <w:szCs w:val="28"/>
        </w:rPr>
      </w:pPr>
      <w:r w:rsidRPr="00216E6C">
        <w:rPr>
          <w:rFonts w:ascii="Times New Roman" w:hAnsi="Times New Roman"/>
          <w:sz w:val="28"/>
          <w:szCs w:val="28"/>
        </w:rPr>
        <w:t>Главный хормейстер</w:t>
      </w:r>
    </w:p>
    <w:p w:rsidR="00216E6C" w:rsidRPr="00216E6C" w:rsidRDefault="00216E6C" w:rsidP="00216E6C">
      <w:pPr>
        <w:autoSpaceDE w:val="0"/>
        <w:autoSpaceDN w:val="0"/>
        <w:adjustRightInd w:val="0"/>
        <w:spacing w:after="0" w:line="240" w:lineRule="auto"/>
        <w:ind w:firstLine="540"/>
        <w:jc w:val="both"/>
        <w:rPr>
          <w:rFonts w:ascii="Times New Roman" w:hAnsi="Times New Roman"/>
          <w:sz w:val="28"/>
          <w:szCs w:val="28"/>
        </w:rPr>
      </w:pPr>
      <w:r w:rsidRPr="00216E6C">
        <w:rPr>
          <w:rFonts w:ascii="Times New Roman" w:hAnsi="Times New Roman"/>
          <w:sz w:val="28"/>
          <w:szCs w:val="28"/>
        </w:rPr>
        <w:t>Главный балетмейстер</w:t>
      </w:r>
    </w:p>
    <w:p w:rsidR="00216E6C" w:rsidRPr="00216E6C" w:rsidRDefault="00216E6C" w:rsidP="00216E6C">
      <w:pPr>
        <w:autoSpaceDE w:val="0"/>
        <w:autoSpaceDN w:val="0"/>
        <w:adjustRightInd w:val="0"/>
        <w:spacing w:after="0" w:line="240" w:lineRule="auto"/>
        <w:ind w:firstLine="540"/>
        <w:jc w:val="both"/>
        <w:rPr>
          <w:rFonts w:ascii="Times New Roman" w:hAnsi="Times New Roman"/>
          <w:sz w:val="28"/>
          <w:szCs w:val="28"/>
        </w:rPr>
      </w:pPr>
      <w:r w:rsidRPr="00216E6C">
        <w:rPr>
          <w:rFonts w:ascii="Times New Roman" w:hAnsi="Times New Roman"/>
          <w:sz w:val="28"/>
          <w:szCs w:val="28"/>
        </w:rPr>
        <w:t>Библиограф</w:t>
      </w:r>
    </w:p>
    <w:p w:rsidR="00216E6C" w:rsidRPr="00216E6C" w:rsidRDefault="00216E6C" w:rsidP="00216E6C">
      <w:pPr>
        <w:autoSpaceDE w:val="0"/>
        <w:autoSpaceDN w:val="0"/>
        <w:adjustRightInd w:val="0"/>
        <w:spacing w:after="0" w:line="240" w:lineRule="auto"/>
        <w:ind w:firstLine="540"/>
        <w:jc w:val="both"/>
        <w:rPr>
          <w:rFonts w:ascii="Times New Roman" w:hAnsi="Times New Roman"/>
          <w:sz w:val="28"/>
          <w:szCs w:val="28"/>
        </w:rPr>
      </w:pPr>
      <w:r w:rsidRPr="00216E6C">
        <w:rPr>
          <w:rFonts w:ascii="Times New Roman" w:hAnsi="Times New Roman"/>
          <w:sz w:val="28"/>
          <w:szCs w:val="28"/>
        </w:rPr>
        <w:t>Библиотекарь</w:t>
      </w:r>
    </w:p>
    <w:p w:rsidR="00216E6C" w:rsidRPr="00216E6C" w:rsidRDefault="00216E6C" w:rsidP="00216E6C">
      <w:pPr>
        <w:autoSpaceDE w:val="0"/>
        <w:autoSpaceDN w:val="0"/>
        <w:adjustRightInd w:val="0"/>
        <w:spacing w:after="0" w:line="240" w:lineRule="auto"/>
        <w:ind w:firstLine="540"/>
        <w:jc w:val="both"/>
        <w:rPr>
          <w:rFonts w:ascii="Times New Roman" w:hAnsi="Times New Roman"/>
          <w:sz w:val="28"/>
          <w:szCs w:val="28"/>
        </w:rPr>
      </w:pPr>
      <w:r w:rsidRPr="00216E6C">
        <w:rPr>
          <w:rFonts w:ascii="Times New Roman" w:hAnsi="Times New Roman"/>
          <w:sz w:val="28"/>
          <w:szCs w:val="28"/>
        </w:rPr>
        <w:t>Режиссер</w:t>
      </w:r>
    </w:p>
    <w:p w:rsidR="00216E6C" w:rsidRPr="00216E6C" w:rsidRDefault="00216E6C" w:rsidP="00216E6C">
      <w:pPr>
        <w:autoSpaceDE w:val="0"/>
        <w:autoSpaceDN w:val="0"/>
        <w:adjustRightInd w:val="0"/>
        <w:spacing w:after="0" w:line="240" w:lineRule="auto"/>
        <w:ind w:firstLine="540"/>
        <w:jc w:val="both"/>
        <w:rPr>
          <w:rFonts w:ascii="Times New Roman" w:hAnsi="Times New Roman"/>
          <w:sz w:val="28"/>
          <w:szCs w:val="28"/>
        </w:rPr>
      </w:pPr>
      <w:r w:rsidRPr="00216E6C">
        <w:rPr>
          <w:rFonts w:ascii="Times New Roman" w:hAnsi="Times New Roman"/>
          <w:sz w:val="28"/>
          <w:szCs w:val="28"/>
        </w:rPr>
        <w:t>Дирижер</w:t>
      </w:r>
    </w:p>
    <w:p w:rsidR="00216E6C" w:rsidRPr="00216E6C" w:rsidRDefault="00216E6C" w:rsidP="00216E6C">
      <w:pPr>
        <w:autoSpaceDE w:val="0"/>
        <w:autoSpaceDN w:val="0"/>
        <w:adjustRightInd w:val="0"/>
        <w:spacing w:after="0" w:line="240" w:lineRule="auto"/>
        <w:ind w:firstLine="540"/>
        <w:jc w:val="both"/>
        <w:rPr>
          <w:rFonts w:ascii="Times New Roman" w:hAnsi="Times New Roman"/>
          <w:sz w:val="28"/>
          <w:szCs w:val="28"/>
        </w:rPr>
      </w:pPr>
      <w:r w:rsidRPr="00216E6C">
        <w:rPr>
          <w:rFonts w:ascii="Times New Roman" w:hAnsi="Times New Roman"/>
          <w:sz w:val="28"/>
          <w:szCs w:val="28"/>
        </w:rPr>
        <w:t>Хормейстер</w:t>
      </w:r>
    </w:p>
    <w:p w:rsidR="00216E6C" w:rsidRPr="00216E6C" w:rsidRDefault="00216E6C" w:rsidP="00216E6C">
      <w:pPr>
        <w:autoSpaceDE w:val="0"/>
        <w:autoSpaceDN w:val="0"/>
        <w:adjustRightInd w:val="0"/>
        <w:spacing w:after="0" w:line="240" w:lineRule="auto"/>
        <w:ind w:firstLine="540"/>
        <w:jc w:val="both"/>
        <w:rPr>
          <w:rFonts w:ascii="Times New Roman" w:hAnsi="Times New Roman"/>
          <w:sz w:val="28"/>
          <w:szCs w:val="28"/>
        </w:rPr>
      </w:pPr>
      <w:r w:rsidRPr="00216E6C">
        <w:rPr>
          <w:rFonts w:ascii="Times New Roman" w:hAnsi="Times New Roman"/>
          <w:sz w:val="28"/>
          <w:szCs w:val="28"/>
        </w:rPr>
        <w:t>Балетмейстер</w:t>
      </w:r>
    </w:p>
    <w:p w:rsidR="00216E6C" w:rsidRPr="00216E6C" w:rsidRDefault="00216E6C" w:rsidP="00216E6C">
      <w:pPr>
        <w:autoSpaceDE w:val="0"/>
        <w:autoSpaceDN w:val="0"/>
        <w:adjustRightInd w:val="0"/>
        <w:spacing w:after="0" w:line="240" w:lineRule="auto"/>
        <w:ind w:firstLine="540"/>
        <w:jc w:val="both"/>
        <w:rPr>
          <w:rFonts w:ascii="Times New Roman" w:hAnsi="Times New Roman"/>
          <w:sz w:val="28"/>
          <w:szCs w:val="28"/>
        </w:rPr>
      </w:pPr>
      <w:r w:rsidRPr="00216E6C">
        <w:rPr>
          <w:rFonts w:ascii="Times New Roman" w:hAnsi="Times New Roman"/>
          <w:sz w:val="28"/>
          <w:szCs w:val="28"/>
        </w:rPr>
        <w:t>Хранитель фондов</w:t>
      </w:r>
    </w:p>
    <w:p w:rsidR="00216E6C" w:rsidRPr="00216E6C" w:rsidRDefault="00216E6C" w:rsidP="00216E6C">
      <w:pPr>
        <w:autoSpaceDE w:val="0"/>
        <w:autoSpaceDN w:val="0"/>
        <w:adjustRightInd w:val="0"/>
        <w:spacing w:after="0" w:line="240" w:lineRule="auto"/>
        <w:ind w:firstLine="540"/>
        <w:jc w:val="both"/>
        <w:rPr>
          <w:rFonts w:ascii="Times New Roman" w:hAnsi="Times New Roman"/>
          <w:sz w:val="28"/>
          <w:szCs w:val="28"/>
        </w:rPr>
      </w:pPr>
      <w:r w:rsidRPr="00216E6C">
        <w:rPr>
          <w:rFonts w:ascii="Times New Roman" w:hAnsi="Times New Roman"/>
          <w:sz w:val="28"/>
          <w:szCs w:val="28"/>
        </w:rPr>
        <w:t>Художник-реставратор</w:t>
      </w:r>
    </w:p>
    <w:p w:rsidR="00216E6C" w:rsidRPr="00216E6C" w:rsidRDefault="00216E6C" w:rsidP="00216E6C">
      <w:pPr>
        <w:autoSpaceDE w:val="0"/>
        <w:autoSpaceDN w:val="0"/>
        <w:adjustRightInd w:val="0"/>
        <w:spacing w:after="0" w:line="240" w:lineRule="auto"/>
        <w:ind w:firstLine="540"/>
        <w:jc w:val="both"/>
        <w:rPr>
          <w:rFonts w:ascii="Times New Roman" w:hAnsi="Times New Roman"/>
          <w:sz w:val="28"/>
          <w:szCs w:val="28"/>
        </w:rPr>
      </w:pPr>
      <w:r w:rsidRPr="00216E6C">
        <w:rPr>
          <w:rFonts w:ascii="Times New Roman" w:hAnsi="Times New Roman"/>
          <w:sz w:val="28"/>
          <w:szCs w:val="28"/>
        </w:rPr>
        <w:t>Организатор экскурсий</w:t>
      </w:r>
    </w:p>
    <w:p w:rsidR="00216E6C" w:rsidRPr="00216E6C" w:rsidRDefault="00216E6C" w:rsidP="00216E6C">
      <w:pPr>
        <w:autoSpaceDE w:val="0"/>
        <w:autoSpaceDN w:val="0"/>
        <w:adjustRightInd w:val="0"/>
        <w:spacing w:after="0" w:line="240" w:lineRule="auto"/>
        <w:ind w:firstLine="540"/>
        <w:jc w:val="both"/>
        <w:rPr>
          <w:rFonts w:ascii="Times New Roman" w:hAnsi="Times New Roman"/>
          <w:sz w:val="28"/>
          <w:szCs w:val="28"/>
        </w:rPr>
      </w:pPr>
      <w:r w:rsidRPr="00216E6C">
        <w:rPr>
          <w:rFonts w:ascii="Times New Roman" w:hAnsi="Times New Roman"/>
          <w:sz w:val="28"/>
          <w:szCs w:val="28"/>
        </w:rPr>
        <w:t>Методист</w:t>
      </w:r>
    </w:p>
    <w:p w:rsidR="00216E6C" w:rsidRPr="00216E6C" w:rsidRDefault="00216E6C" w:rsidP="00216E6C">
      <w:pPr>
        <w:autoSpaceDE w:val="0"/>
        <w:autoSpaceDN w:val="0"/>
        <w:adjustRightInd w:val="0"/>
        <w:spacing w:after="0" w:line="240" w:lineRule="auto"/>
        <w:ind w:firstLine="540"/>
        <w:jc w:val="both"/>
        <w:rPr>
          <w:rFonts w:ascii="Times New Roman" w:hAnsi="Times New Roman"/>
          <w:sz w:val="28"/>
          <w:szCs w:val="28"/>
        </w:rPr>
      </w:pPr>
      <w:r w:rsidRPr="00216E6C">
        <w:rPr>
          <w:rFonts w:ascii="Times New Roman" w:hAnsi="Times New Roman"/>
          <w:sz w:val="28"/>
          <w:szCs w:val="28"/>
        </w:rPr>
        <w:t>Редактор</w:t>
      </w:r>
    </w:p>
    <w:p w:rsidR="00216E6C" w:rsidRPr="00216E6C" w:rsidRDefault="00216E6C" w:rsidP="00216E6C">
      <w:pPr>
        <w:autoSpaceDE w:val="0"/>
        <w:autoSpaceDN w:val="0"/>
        <w:adjustRightInd w:val="0"/>
        <w:spacing w:after="0"/>
        <w:ind w:firstLine="540"/>
        <w:jc w:val="both"/>
        <w:rPr>
          <w:rFonts w:ascii="Times New Roman" w:hAnsi="Times New Roman"/>
          <w:b/>
          <w:sz w:val="28"/>
          <w:szCs w:val="28"/>
        </w:rPr>
      </w:pPr>
    </w:p>
    <w:p w:rsidR="00DE6844" w:rsidRDefault="00DE6844" w:rsidP="00B35152">
      <w:pPr>
        <w:autoSpaceDE w:val="0"/>
        <w:autoSpaceDN w:val="0"/>
        <w:adjustRightInd w:val="0"/>
        <w:spacing w:after="0" w:line="240" w:lineRule="auto"/>
        <w:jc w:val="both"/>
        <w:rPr>
          <w:rFonts w:ascii="Times New Roman" w:hAnsi="Times New Roman"/>
          <w:sz w:val="28"/>
          <w:szCs w:val="28"/>
        </w:rPr>
      </w:pPr>
    </w:p>
    <w:p w:rsidR="001C03A1" w:rsidRDefault="001C03A1" w:rsidP="00B35152">
      <w:pPr>
        <w:autoSpaceDE w:val="0"/>
        <w:autoSpaceDN w:val="0"/>
        <w:adjustRightInd w:val="0"/>
        <w:spacing w:after="0" w:line="240" w:lineRule="auto"/>
        <w:jc w:val="both"/>
        <w:rPr>
          <w:rFonts w:ascii="Times New Roman" w:hAnsi="Times New Roman"/>
          <w:sz w:val="28"/>
          <w:szCs w:val="28"/>
        </w:rPr>
      </w:pPr>
    </w:p>
    <w:tbl>
      <w:tblPr>
        <w:tblW w:w="9620" w:type="dxa"/>
        <w:tblInd w:w="93" w:type="dxa"/>
        <w:tblLook w:val="04A0"/>
      </w:tblPr>
      <w:tblGrid>
        <w:gridCol w:w="1996"/>
        <w:gridCol w:w="2657"/>
        <w:gridCol w:w="1458"/>
        <w:gridCol w:w="770"/>
        <w:gridCol w:w="2739"/>
      </w:tblGrid>
      <w:tr w:rsidR="00A83BA5" w:rsidRPr="00616EBD" w:rsidTr="00A020A2">
        <w:trPr>
          <w:trHeight w:val="80"/>
        </w:trPr>
        <w:tc>
          <w:tcPr>
            <w:tcW w:w="9620" w:type="dxa"/>
            <w:gridSpan w:val="5"/>
            <w:tcBorders>
              <w:top w:val="nil"/>
              <w:left w:val="nil"/>
              <w:bottom w:val="nil"/>
              <w:right w:val="nil"/>
            </w:tcBorders>
            <w:shd w:val="clear" w:color="auto" w:fill="auto"/>
            <w:vAlign w:val="center"/>
            <w:hideMark/>
          </w:tcPr>
          <w:p w:rsidR="00A83BA5" w:rsidRPr="00616EBD" w:rsidRDefault="00A83BA5" w:rsidP="00A83BA5">
            <w:pPr>
              <w:autoSpaceDE w:val="0"/>
              <w:autoSpaceDN w:val="0"/>
              <w:adjustRightInd w:val="0"/>
              <w:spacing w:after="0" w:line="240" w:lineRule="atLeast"/>
              <w:jc w:val="right"/>
              <w:rPr>
                <w:rFonts w:ascii="Times New Roman" w:hAnsi="Times New Roman"/>
                <w:sz w:val="24"/>
                <w:szCs w:val="28"/>
              </w:rPr>
            </w:pPr>
            <w:r w:rsidRPr="00616EBD">
              <w:rPr>
                <w:rStyle w:val="a6"/>
                <w:rFonts w:ascii="Times New Roman" w:hAnsi="Times New Roman"/>
                <w:color w:val="auto"/>
                <w:sz w:val="24"/>
                <w:szCs w:val="20"/>
              </w:rPr>
              <w:t xml:space="preserve">Приложение 5 </w:t>
            </w:r>
          </w:p>
          <w:p w:rsidR="00A83BA5" w:rsidRPr="00616EBD" w:rsidRDefault="00A83BA5" w:rsidP="00A020A2">
            <w:pPr>
              <w:shd w:val="clear" w:color="auto" w:fill="FFFFFF"/>
              <w:spacing w:after="0" w:line="240" w:lineRule="atLeast"/>
              <w:ind w:left="1418"/>
              <w:contextualSpacing/>
              <w:jc w:val="right"/>
              <w:rPr>
                <w:rFonts w:ascii="Times New Roman" w:hAnsi="Times New Roman"/>
                <w:b/>
                <w:bCs/>
                <w:color w:val="1E211B"/>
                <w:sz w:val="24"/>
                <w:szCs w:val="20"/>
                <w:lang w:eastAsia="ru-RU"/>
              </w:rPr>
            </w:pPr>
            <w:r w:rsidRPr="00616EBD">
              <w:rPr>
                <w:rFonts w:ascii="Times New Roman" w:hAnsi="Times New Roman"/>
                <w:b/>
                <w:bCs/>
                <w:color w:val="1E211B"/>
                <w:sz w:val="24"/>
                <w:szCs w:val="20"/>
                <w:lang w:eastAsia="ru-RU"/>
              </w:rPr>
              <w:t>к Положению об оплате и стимулировании труда</w:t>
            </w:r>
          </w:p>
          <w:p w:rsidR="00A83BA5" w:rsidRPr="001C03A1" w:rsidRDefault="00A83BA5" w:rsidP="00A020A2">
            <w:pPr>
              <w:shd w:val="clear" w:color="auto" w:fill="FFFFFF"/>
              <w:spacing w:after="0" w:line="240" w:lineRule="atLeast"/>
              <w:ind w:left="1418"/>
              <w:contextualSpacing/>
              <w:jc w:val="right"/>
              <w:rPr>
                <w:rFonts w:ascii="Times New Roman" w:hAnsi="Times New Roman"/>
                <w:b/>
                <w:bCs/>
                <w:color w:val="1E211B"/>
                <w:sz w:val="24"/>
                <w:szCs w:val="20"/>
                <w:lang w:eastAsia="ru-RU"/>
              </w:rPr>
            </w:pPr>
            <w:r w:rsidRPr="00616EBD">
              <w:rPr>
                <w:rFonts w:ascii="Times New Roman" w:hAnsi="Times New Roman"/>
                <w:b/>
                <w:bCs/>
                <w:color w:val="1E211B"/>
                <w:sz w:val="24"/>
                <w:szCs w:val="20"/>
                <w:lang w:eastAsia="ru-RU"/>
              </w:rPr>
              <w:t xml:space="preserve">работников Муниципального учреждения культуры  </w:t>
            </w:r>
          </w:p>
          <w:p w:rsidR="00A83BA5" w:rsidRPr="00616EBD" w:rsidRDefault="00A83BA5" w:rsidP="00A020A2">
            <w:pPr>
              <w:spacing w:line="240" w:lineRule="atLeast"/>
              <w:ind w:firstLine="698"/>
              <w:jc w:val="right"/>
              <w:rPr>
                <w:rStyle w:val="a6"/>
                <w:rFonts w:ascii="Times New Roman" w:hAnsi="Times New Roman"/>
                <w:color w:val="auto"/>
                <w:sz w:val="24"/>
                <w:szCs w:val="20"/>
              </w:rPr>
            </w:pPr>
            <w:r w:rsidRPr="00616EBD">
              <w:rPr>
                <w:rFonts w:ascii="Times New Roman" w:hAnsi="Times New Roman"/>
                <w:b/>
                <w:bCs/>
                <w:color w:val="1E211B"/>
                <w:sz w:val="24"/>
                <w:szCs w:val="20"/>
                <w:lang w:eastAsia="ru-RU"/>
              </w:rPr>
              <w:t xml:space="preserve"> «Сельский дом культуры и досуга» </w:t>
            </w:r>
            <w:proofErr w:type="spellStart"/>
            <w:r w:rsidRPr="00616EBD">
              <w:rPr>
                <w:rFonts w:ascii="Times New Roman" w:hAnsi="Times New Roman"/>
                <w:b/>
                <w:bCs/>
                <w:color w:val="1E211B"/>
                <w:sz w:val="24"/>
                <w:szCs w:val="20"/>
                <w:lang w:eastAsia="ru-RU"/>
              </w:rPr>
              <w:t>п</w:t>
            </w:r>
            <w:proofErr w:type="gramStart"/>
            <w:r w:rsidRPr="00616EBD">
              <w:rPr>
                <w:rFonts w:ascii="Times New Roman" w:hAnsi="Times New Roman"/>
                <w:b/>
                <w:bCs/>
                <w:color w:val="1E211B"/>
                <w:sz w:val="24"/>
                <w:szCs w:val="20"/>
                <w:lang w:eastAsia="ru-RU"/>
              </w:rPr>
              <w:t>.В</w:t>
            </w:r>
            <w:proofErr w:type="gramEnd"/>
            <w:r w:rsidRPr="00616EBD">
              <w:rPr>
                <w:rFonts w:ascii="Times New Roman" w:hAnsi="Times New Roman"/>
                <w:b/>
                <w:bCs/>
                <w:color w:val="1E211B"/>
                <w:sz w:val="24"/>
                <w:szCs w:val="20"/>
                <w:lang w:eastAsia="ru-RU"/>
              </w:rPr>
              <w:t>ыкатной</w:t>
            </w:r>
            <w:proofErr w:type="spellEnd"/>
          </w:p>
          <w:p w:rsidR="00A83BA5" w:rsidRPr="00616EBD" w:rsidRDefault="00A83BA5" w:rsidP="00A020A2">
            <w:pPr>
              <w:spacing w:after="0" w:line="240" w:lineRule="auto"/>
              <w:jc w:val="right"/>
              <w:rPr>
                <w:rFonts w:ascii="Times New Roman" w:eastAsia="Times New Roman" w:hAnsi="Times New Roman"/>
                <w:color w:val="000000"/>
                <w:sz w:val="24"/>
                <w:szCs w:val="26"/>
                <w:lang w:eastAsia="ru-RU"/>
              </w:rPr>
            </w:pPr>
          </w:p>
        </w:tc>
      </w:tr>
      <w:tr w:rsidR="00A83BA5" w:rsidRPr="00A60642" w:rsidTr="00A020A2">
        <w:trPr>
          <w:trHeight w:val="616"/>
        </w:trPr>
        <w:tc>
          <w:tcPr>
            <w:tcW w:w="9620" w:type="dxa"/>
            <w:gridSpan w:val="5"/>
            <w:tcBorders>
              <w:top w:val="nil"/>
              <w:left w:val="nil"/>
              <w:bottom w:val="nil"/>
              <w:right w:val="nil"/>
            </w:tcBorders>
            <w:shd w:val="clear" w:color="auto" w:fill="auto"/>
            <w:vAlign w:val="center"/>
            <w:hideMark/>
          </w:tcPr>
          <w:p w:rsidR="00A83BA5" w:rsidRPr="00A60642" w:rsidRDefault="00A83BA5" w:rsidP="00A020A2">
            <w:pPr>
              <w:spacing w:after="0" w:line="240" w:lineRule="atLeast"/>
              <w:contextualSpacing/>
              <w:jc w:val="center"/>
              <w:rPr>
                <w:rFonts w:ascii="Times New Roman" w:eastAsia="Times New Roman" w:hAnsi="Times New Roman"/>
                <w:b/>
                <w:bCs/>
                <w:color w:val="000000"/>
                <w:sz w:val="26"/>
                <w:szCs w:val="26"/>
                <w:lang w:eastAsia="ru-RU"/>
              </w:rPr>
            </w:pPr>
            <w:r w:rsidRPr="00A60642">
              <w:rPr>
                <w:rFonts w:ascii="Times New Roman" w:eastAsia="Times New Roman" w:hAnsi="Times New Roman"/>
                <w:b/>
                <w:bCs/>
                <w:color w:val="000000"/>
                <w:sz w:val="26"/>
                <w:szCs w:val="26"/>
                <w:lang w:eastAsia="ru-RU"/>
              </w:rPr>
              <w:t xml:space="preserve">Порядок исчисления размера средней заработной платы для определения </w:t>
            </w:r>
            <w:r>
              <w:rPr>
                <w:rFonts w:ascii="Times New Roman" w:eastAsia="Times New Roman" w:hAnsi="Times New Roman"/>
                <w:b/>
                <w:bCs/>
                <w:color w:val="000000"/>
                <w:sz w:val="26"/>
                <w:szCs w:val="26"/>
                <w:lang w:eastAsia="ru-RU"/>
              </w:rPr>
              <w:t xml:space="preserve">       </w:t>
            </w:r>
            <w:r w:rsidRPr="00A60642">
              <w:rPr>
                <w:rFonts w:ascii="Times New Roman" w:eastAsia="Times New Roman" w:hAnsi="Times New Roman"/>
                <w:b/>
                <w:bCs/>
                <w:color w:val="000000"/>
                <w:sz w:val="26"/>
                <w:szCs w:val="26"/>
                <w:lang w:eastAsia="ru-RU"/>
              </w:rPr>
              <w:t>размера</w:t>
            </w:r>
            <w:r>
              <w:rPr>
                <w:rFonts w:ascii="Times New Roman" w:eastAsia="Times New Roman" w:hAnsi="Times New Roman"/>
                <w:b/>
                <w:bCs/>
                <w:color w:val="000000"/>
                <w:sz w:val="26"/>
                <w:szCs w:val="26"/>
                <w:lang w:eastAsia="ru-RU"/>
              </w:rPr>
              <w:t xml:space="preserve"> </w:t>
            </w:r>
            <w:r w:rsidRPr="00A60642">
              <w:rPr>
                <w:rFonts w:ascii="Times New Roman" w:eastAsia="Times New Roman" w:hAnsi="Times New Roman"/>
                <w:b/>
                <w:bCs/>
                <w:color w:val="000000"/>
                <w:sz w:val="26"/>
                <w:szCs w:val="26"/>
                <w:lang w:eastAsia="ru-RU"/>
              </w:rPr>
              <w:t>должностного оклада директора</w:t>
            </w:r>
          </w:p>
        </w:tc>
      </w:tr>
      <w:tr w:rsidR="00A83BA5" w:rsidRPr="00A60642" w:rsidTr="00A020A2">
        <w:trPr>
          <w:trHeight w:val="330"/>
        </w:trPr>
        <w:tc>
          <w:tcPr>
            <w:tcW w:w="9620" w:type="dxa"/>
            <w:gridSpan w:val="5"/>
            <w:tcBorders>
              <w:top w:val="nil"/>
              <w:left w:val="nil"/>
              <w:bottom w:val="nil"/>
              <w:right w:val="nil"/>
            </w:tcBorders>
            <w:shd w:val="clear" w:color="auto" w:fill="auto"/>
            <w:vAlign w:val="center"/>
            <w:hideMark/>
          </w:tcPr>
          <w:p w:rsidR="00A83BA5" w:rsidRPr="00A60642" w:rsidRDefault="00A83BA5" w:rsidP="00A020A2">
            <w:pPr>
              <w:spacing w:after="0" w:line="240" w:lineRule="atLeast"/>
              <w:contextualSpacing/>
              <w:jc w:val="center"/>
              <w:rPr>
                <w:rFonts w:ascii="Times New Roman" w:eastAsia="Times New Roman" w:hAnsi="Times New Roman"/>
                <w:b/>
                <w:bCs/>
                <w:color w:val="000000"/>
                <w:sz w:val="26"/>
                <w:szCs w:val="26"/>
                <w:lang w:eastAsia="ru-RU"/>
              </w:rPr>
            </w:pPr>
            <w:r w:rsidRPr="00A60642">
              <w:rPr>
                <w:rFonts w:ascii="Times New Roman" w:eastAsia="Times New Roman" w:hAnsi="Times New Roman"/>
                <w:b/>
                <w:bCs/>
                <w:color w:val="000000"/>
                <w:sz w:val="26"/>
                <w:szCs w:val="26"/>
                <w:lang w:eastAsia="ru-RU"/>
              </w:rPr>
              <w:t>МУК "Сельский дом культуры и досуга" п. Выкатной по НСОТ</w:t>
            </w:r>
          </w:p>
        </w:tc>
      </w:tr>
      <w:tr w:rsidR="00A83BA5" w:rsidRPr="00A60642" w:rsidTr="00A020A2">
        <w:trPr>
          <w:trHeight w:val="330"/>
        </w:trPr>
        <w:tc>
          <w:tcPr>
            <w:tcW w:w="9620" w:type="dxa"/>
            <w:gridSpan w:val="5"/>
            <w:tcBorders>
              <w:top w:val="nil"/>
              <w:left w:val="nil"/>
              <w:bottom w:val="nil"/>
              <w:right w:val="nil"/>
            </w:tcBorders>
            <w:shd w:val="clear" w:color="auto" w:fill="auto"/>
            <w:vAlign w:val="center"/>
            <w:hideMark/>
          </w:tcPr>
          <w:p w:rsidR="00A83BA5" w:rsidRPr="00A60642" w:rsidRDefault="00A83BA5" w:rsidP="00A020A2">
            <w:pPr>
              <w:spacing w:after="0" w:line="240" w:lineRule="atLeast"/>
              <w:jc w:val="center"/>
              <w:rPr>
                <w:rFonts w:ascii="Times New Roman" w:eastAsia="Times New Roman" w:hAnsi="Times New Roman"/>
                <w:color w:val="000000"/>
                <w:sz w:val="26"/>
                <w:szCs w:val="26"/>
                <w:lang w:eastAsia="ru-RU"/>
              </w:rPr>
            </w:pPr>
          </w:p>
        </w:tc>
      </w:tr>
      <w:tr w:rsidR="00A83BA5" w:rsidRPr="00A60642" w:rsidTr="00A020A2">
        <w:trPr>
          <w:trHeight w:val="330"/>
        </w:trPr>
        <w:tc>
          <w:tcPr>
            <w:tcW w:w="9620" w:type="dxa"/>
            <w:gridSpan w:val="5"/>
            <w:tcBorders>
              <w:top w:val="nil"/>
              <w:left w:val="nil"/>
              <w:bottom w:val="nil"/>
              <w:right w:val="nil"/>
            </w:tcBorders>
            <w:shd w:val="clear" w:color="auto" w:fill="auto"/>
            <w:vAlign w:val="center"/>
            <w:hideMark/>
          </w:tcPr>
          <w:p w:rsidR="00A83BA5" w:rsidRPr="00A60642" w:rsidRDefault="00A83BA5" w:rsidP="00A020A2">
            <w:pPr>
              <w:spacing w:after="0" w:line="240" w:lineRule="atLeast"/>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Расчет среднемесячной численности работников основного персонала</w:t>
            </w:r>
          </w:p>
        </w:tc>
      </w:tr>
      <w:tr w:rsidR="00A83BA5" w:rsidRPr="00A60642" w:rsidTr="00A020A2">
        <w:trPr>
          <w:trHeight w:val="330"/>
        </w:trPr>
        <w:tc>
          <w:tcPr>
            <w:tcW w:w="9620" w:type="dxa"/>
            <w:gridSpan w:val="5"/>
            <w:tcBorders>
              <w:top w:val="nil"/>
              <w:left w:val="nil"/>
              <w:bottom w:val="single" w:sz="4" w:space="0" w:color="auto"/>
              <w:right w:val="nil"/>
            </w:tcBorders>
            <w:shd w:val="clear" w:color="auto" w:fill="auto"/>
            <w:vAlign w:val="center"/>
            <w:hideMark/>
          </w:tcPr>
          <w:p w:rsidR="00A83BA5" w:rsidRPr="00A60642" w:rsidRDefault="00A83BA5" w:rsidP="00A020A2">
            <w:pPr>
              <w:spacing w:after="0" w:line="240" w:lineRule="atLeast"/>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2009</w:t>
            </w:r>
            <w:r>
              <w:rPr>
                <w:rFonts w:ascii="Times New Roman" w:eastAsia="Times New Roman" w:hAnsi="Times New Roman"/>
                <w:color w:val="000000"/>
                <w:sz w:val="26"/>
                <w:szCs w:val="26"/>
                <w:lang w:eastAsia="ru-RU"/>
              </w:rPr>
              <w:t xml:space="preserve"> </w:t>
            </w:r>
            <w:r w:rsidRPr="00A60642">
              <w:rPr>
                <w:rFonts w:ascii="Times New Roman" w:eastAsia="Times New Roman" w:hAnsi="Times New Roman"/>
                <w:color w:val="000000"/>
                <w:sz w:val="26"/>
                <w:szCs w:val="26"/>
                <w:lang w:eastAsia="ru-RU"/>
              </w:rPr>
              <w:t>г</w:t>
            </w:r>
            <w:r>
              <w:rPr>
                <w:rFonts w:ascii="Times New Roman" w:eastAsia="Times New Roman" w:hAnsi="Times New Roman"/>
                <w:color w:val="000000"/>
                <w:sz w:val="26"/>
                <w:szCs w:val="26"/>
                <w:lang w:eastAsia="ru-RU"/>
              </w:rPr>
              <w:t>од</w:t>
            </w:r>
          </w:p>
        </w:tc>
      </w:tr>
      <w:tr w:rsidR="00A83BA5" w:rsidRPr="00A60642" w:rsidTr="00A020A2">
        <w:trPr>
          <w:trHeight w:val="660"/>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Месяц</w:t>
            </w:r>
          </w:p>
        </w:tc>
        <w:tc>
          <w:tcPr>
            <w:tcW w:w="2657" w:type="dxa"/>
            <w:tcBorders>
              <w:top w:val="single" w:sz="4" w:space="0" w:color="auto"/>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Дни по норме</w:t>
            </w:r>
          </w:p>
        </w:tc>
        <w:tc>
          <w:tcPr>
            <w:tcW w:w="2228" w:type="dxa"/>
            <w:gridSpan w:val="2"/>
            <w:tcBorders>
              <w:top w:val="single" w:sz="4" w:space="0" w:color="auto"/>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Отработано дней</w:t>
            </w:r>
          </w:p>
        </w:tc>
        <w:tc>
          <w:tcPr>
            <w:tcW w:w="2739" w:type="dxa"/>
            <w:tcBorders>
              <w:top w:val="single" w:sz="4" w:space="0" w:color="auto"/>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Среднемесячная численность</w:t>
            </w:r>
          </w:p>
        </w:tc>
      </w:tr>
      <w:tr w:rsidR="00A83BA5" w:rsidRPr="00A60642" w:rsidTr="00A020A2">
        <w:trPr>
          <w:trHeight w:val="330"/>
        </w:trPr>
        <w:tc>
          <w:tcPr>
            <w:tcW w:w="1996" w:type="dxa"/>
            <w:tcBorders>
              <w:top w:val="nil"/>
              <w:left w:val="single" w:sz="4" w:space="0" w:color="auto"/>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январь</w:t>
            </w:r>
          </w:p>
        </w:tc>
        <w:tc>
          <w:tcPr>
            <w:tcW w:w="2657" w:type="dxa"/>
            <w:tcBorders>
              <w:top w:val="nil"/>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16</w:t>
            </w:r>
          </w:p>
        </w:tc>
        <w:tc>
          <w:tcPr>
            <w:tcW w:w="2228" w:type="dxa"/>
            <w:gridSpan w:val="2"/>
            <w:tcBorders>
              <w:top w:val="nil"/>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13</w:t>
            </w:r>
          </w:p>
        </w:tc>
        <w:tc>
          <w:tcPr>
            <w:tcW w:w="2739" w:type="dxa"/>
            <w:tcBorders>
              <w:top w:val="nil"/>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0,81</w:t>
            </w:r>
          </w:p>
        </w:tc>
      </w:tr>
      <w:tr w:rsidR="00A83BA5" w:rsidRPr="00A60642" w:rsidTr="00A020A2">
        <w:trPr>
          <w:trHeight w:val="330"/>
        </w:trPr>
        <w:tc>
          <w:tcPr>
            <w:tcW w:w="1996" w:type="dxa"/>
            <w:tcBorders>
              <w:top w:val="nil"/>
              <w:left w:val="single" w:sz="4" w:space="0" w:color="auto"/>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февраль</w:t>
            </w:r>
          </w:p>
        </w:tc>
        <w:tc>
          <w:tcPr>
            <w:tcW w:w="2657" w:type="dxa"/>
            <w:tcBorders>
              <w:top w:val="nil"/>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19</w:t>
            </w:r>
          </w:p>
        </w:tc>
        <w:tc>
          <w:tcPr>
            <w:tcW w:w="2228" w:type="dxa"/>
            <w:gridSpan w:val="2"/>
            <w:tcBorders>
              <w:top w:val="nil"/>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19</w:t>
            </w:r>
          </w:p>
        </w:tc>
        <w:tc>
          <w:tcPr>
            <w:tcW w:w="2739" w:type="dxa"/>
            <w:tcBorders>
              <w:top w:val="nil"/>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1,00</w:t>
            </w:r>
          </w:p>
        </w:tc>
      </w:tr>
      <w:tr w:rsidR="00A83BA5" w:rsidRPr="00A60642" w:rsidTr="00A020A2">
        <w:trPr>
          <w:trHeight w:val="330"/>
        </w:trPr>
        <w:tc>
          <w:tcPr>
            <w:tcW w:w="1996" w:type="dxa"/>
            <w:tcBorders>
              <w:top w:val="nil"/>
              <w:left w:val="single" w:sz="4" w:space="0" w:color="auto"/>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март</w:t>
            </w:r>
          </w:p>
        </w:tc>
        <w:tc>
          <w:tcPr>
            <w:tcW w:w="2657" w:type="dxa"/>
            <w:tcBorders>
              <w:top w:val="nil"/>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21</w:t>
            </w:r>
          </w:p>
        </w:tc>
        <w:tc>
          <w:tcPr>
            <w:tcW w:w="2228" w:type="dxa"/>
            <w:gridSpan w:val="2"/>
            <w:tcBorders>
              <w:top w:val="nil"/>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17</w:t>
            </w:r>
          </w:p>
        </w:tc>
        <w:tc>
          <w:tcPr>
            <w:tcW w:w="2739" w:type="dxa"/>
            <w:tcBorders>
              <w:top w:val="nil"/>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0,81</w:t>
            </w:r>
          </w:p>
        </w:tc>
      </w:tr>
      <w:tr w:rsidR="00A83BA5" w:rsidRPr="00A60642" w:rsidTr="00A020A2">
        <w:trPr>
          <w:trHeight w:val="330"/>
        </w:trPr>
        <w:tc>
          <w:tcPr>
            <w:tcW w:w="1996" w:type="dxa"/>
            <w:tcBorders>
              <w:top w:val="nil"/>
              <w:left w:val="single" w:sz="4" w:space="0" w:color="auto"/>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апрель</w:t>
            </w:r>
          </w:p>
        </w:tc>
        <w:tc>
          <w:tcPr>
            <w:tcW w:w="2657" w:type="dxa"/>
            <w:tcBorders>
              <w:top w:val="nil"/>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22</w:t>
            </w:r>
          </w:p>
        </w:tc>
        <w:tc>
          <w:tcPr>
            <w:tcW w:w="2228" w:type="dxa"/>
            <w:gridSpan w:val="2"/>
            <w:tcBorders>
              <w:top w:val="nil"/>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22</w:t>
            </w:r>
          </w:p>
        </w:tc>
        <w:tc>
          <w:tcPr>
            <w:tcW w:w="2739" w:type="dxa"/>
            <w:tcBorders>
              <w:top w:val="nil"/>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1,00</w:t>
            </w:r>
          </w:p>
        </w:tc>
      </w:tr>
      <w:tr w:rsidR="00A83BA5" w:rsidRPr="00A60642" w:rsidTr="00A020A2">
        <w:trPr>
          <w:trHeight w:val="330"/>
        </w:trPr>
        <w:tc>
          <w:tcPr>
            <w:tcW w:w="1996" w:type="dxa"/>
            <w:tcBorders>
              <w:top w:val="nil"/>
              <w:left w:val="single" w:sz="4" w:space="0" w:color="auto"/>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май</w:t>
            </w:r>
          </w:p>
        </w:tc>
        <w:tc>
          <w:tcPr>
            <w:tcW w:w="2657" w:type="dxa"/>
            <w:tcBorders>
              <w:top w:val="nil"/>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19</w:t>
            </w:r>
          </w:p>
        </w:tc>
        <w:tc>
          <w:tcPr>
            <w:tcW w:w="2228" w:type="dxa"/>
            <w:gridSpan w:val="2"/>
            <w:tcBorders>
              <w:top w:val="nil"/>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19</w:t>
            </w:r>
          </w:p>
        </w:tc>
        <w:tc>
          <w:tcPr>
            <w:tcW w:w="2739" w:type="dxa"/>
            <w:tcBorders>
              <w:top w:val="nil"/>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1,00</w:t>
            </w:r>
          </w:p>
        </w:tc>
      </w:tr>
      <w:tr w:rsidR="00A83BA5" w:rsidRPr="00A60642" w:rsidTr="00A020A2">
        <w:trPr>
          <w:trHeight w:val="330"/>
        </w:trPr>
        <w:tc>
          <w:tcPr>
            <w:tcW w:w="1996" w:type="dxa"/>
            <w:tcBorders>
              <w:top w:val="nil"/>
              <w:left w:val="single" w:sz="4" w:space="0" w:color="auto"/>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июнь</w:t>
            </w:r>
          </w:p>
        </w:tc>
        <w:tc>
          <w:tcPr>
            <w:tcW w:w="2657" w:type="dxa"/>
            <w:tcBorders>
              <w:top w:val="nil"/>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21</w:t>
            </w:r>
          </w:p>
        </w:tc>
        <w:tc>
          <w:tcPr>
            <w:tcW w:w="2228" w:type="dxa"/>
            <w:gridSpan w:val="2"/>
            <w:tcBorders>
              <w:top w:val="nil"/>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21</w:t>
            </w:r>
          </w:p>
        </w:tc>
        <w:tc>
          <w:tcPr>
            <w:tcW w:w="2739" w:type="dxa"/>
            <w:tcBorders>
              <w:top w:val="nil"/>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1,00</w:t>
            </w:r>
          </w:p>
        </w:tc>
      </w:tr>
      <w:tr w:rsidR="00A83BA5" w:rsidRPr="00A60642" w:rsidTr="00A020A2">
        <w:trPr>
          <w:trHeight w:val="330"/>
        </w:trPr>
        <w:tc>
          <w:tcPr>
            <w:tcW w:w="1996" w:type="dxa"/>
            <w:tcBorders>
              <w:top w:val="nil"/>
              <w:left w:val="single" w:sz="4" w:space="0" w:color="auto"/>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июль</w:t>
            </w:r>
          </w:p>
        </w:tc>
        <w:tc>
          <w:tcPr>
            <w:tcW w:w="2657" w:type="dxa"/>
            <w:tcBorders>
              <w:top w:val="nil"/>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23</w:t>
            </w:r>
          </w:p>
        </w:tc>
        <w:tc>
          <w:tcPr>
            <w:tcW w:w="2228" w:type="dxa"/>
            <w:gridSpan w:val="2"/>
            <w:tcBorders>
              <w:top w:val="nil"/>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0</w:t>
            </w:r>
          </w:p>
        </w:tc>
        <w:tc>
          <w:tcPr>
            <w:tcW w:w="2739" w:type="dxa"/>
            <w:tcBorders>
              <w:top w:val="nil"/>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0,00</w:t>
            </w:r>
          </w:p>
        </w:tc>
      </w:tr>
      <w:tr w:rsidR="00A83BA5" w:rsidRPr="00A60642" w:rsidTr="00A020A2">
        <w:trPr>
          <w:trHeight w:val="330"/>
        </w:trPr>
        <w:tc>
          <w:tcPr>
            <w:tcW w:w="1996" w:type="dxa"/>
            <w:tcBorders>
              <w:top w:val="nil"/>
              <w:left w:val="single" w:sz="4" w:space="0" w:color="auto"/>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август</w:t>
            </w:r>
          </w:p>
        </w:tc>
        <w:tc>
          <w:tcPr>
            <w:tcW w:w="2657" w:type="dxa"/>
            <w:tcBorders>
              <w:top w:val="nil"/>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21</w:t>
            </w:r>
          </w:p>
        </w:tc>
        <w:tc>
          <w:tcPr>
            <w:tcW w:w="2228" w:type="dxa"/>
            <w:gridSpan w:val="2"/>
            <w:tcBorders>
              <w:top w:val="nil"/>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12</w:t>
            </w:r>
          </w:p>
        </w:tc>
        <w:tc>
          <w:tcPr>
            <w:tcW w:w="2739" w:type="dxa"/>
            <w:tcBorders>
              <w:top w:val="nil"/>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0,57</w:t>
            </w:r>
          </w:p>
        </w:tc>
      </w:tr>
      <w:tr w:rsidR="00A83BA5" w:rsidRPr="00A60642" w:rsidTr="00A020A2">
        <w:trPr>
          <w:trHeight w:val="330"/>
        </w:trPr>
        <w:tc>
          <w:tcPr>
            <w:tcW w:w="1996" w:type="dxa"/>
            <w:tcBorders>
              <w:top w:val="nil"/>
              <w:left w:val="single" w:sz="4" w:space="0" w:color="auto"/>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сентябрь</w:t>
            </w:r>
          </w:p>
        </w:tc>
        <w:tc>
          <w:tcPr>
            <w:tcW w:w="2657" w:type="dxa"/>
            <w:tcBorders>
              <w:top w:val="nil"/>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22</w:t>
            </w:r>
          </w:p>
        </w:tc>
        <w:tc>
          <w:tcPr>
            <w:tcW w:w="2228" w:type="dxa"/>
            <w:gridSpan w:val="2"/>
            <w:tcBorders>
              <w:top w:val="nil"/>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22</w:t>
            </w:r>
          </w:p>
        </w:tc>
        <w:tc>
          <w:tcPr>
            <w:tcW w:w="2739" w:type="dxa"/>
            <w:tcBorders>
              <w:top w:val="nil"/>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1,00</w:t>
            </w:r>
          </w:p>
        </w:tc>
      </w:tr>
      <w:tr w:rsidR="00A83BA5" w:rsidRPr="00A60642" w:rsidTr="00A020A2">
        <w:trPr>
          <w:trHeight w:val="330"/>
        </w:trPr>
        <w:tc>
          <w:tcPr>
            <w:tcW w:w="1996" w:type="dxa"/>
            <w:tcBorders>
              <w:top w:val="nil"/>
              <w:left w:val="single" w:sz="4" w:space="0" w:color="auto"/>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октябрь</w:t>
            </w:r>
          </w:p>
        </w:tc>
        <w:tc>
          <w:tcPr>
            <w:tcW w:w="2657" w:type="dxa"/>
            <w:tcBorders>
              <w:top w:val="nil"/>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22</w:t>
            </w:r>
          </w:p>
        </w:tc>
        <w:tc>
          <w:tcPr>
            <w:tcW w:w="2228" w:type="dxa"/>
            <w:gridSpan w:val="2"/>
            <w:tcBorders>
              <w:top w:val="nil"/>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22</w:t>
            </w:r>
          </w:p>
        </w:tc>
        <w:tc>
          <w:tcPr>
            <w:tcW w:w="2739" w:type="dxa"/>
            <w:tcBorders>
              <w:top w:val="nil"/>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1,00</w:t>
            </w:r>
          </w:p>
        </w:tc>
      </w:tr>
      <w:tr w:rsidR="00A83BA5" w:rsidRPr="00A60642" w:rsidTr="00A020A2">
        <w:trPr>
          <w:trHeight w:val="330"/>
        </w:trPr>
        <w:tc>
          <w:tcPr>
            <w:tcW w:w="1996" w:type="dxa"/>
            <w:tcBorders>
              <w:top w:val="nil"/>
              <w:left w:val="single" w:sz="4" w:space="0" w:color="auto"/>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ноябрь</w:t>
            </w:r>
          </w:p>
        </w:tc>
        <w:tc>
          <w:tcPr>
            <w:tcW w:w="2657" w:type="dxa"/>
            <w:tcBorders>
              <w:top w:val="nil"/>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20</w:t>
            </w:r>
          </w:p>
        </w:tc>
        <w:tc>
          <w:tcPr>
            <w:tcW w:w="2228" w:type="dxa"/>
            <w:gridSpan w:val="2"/>
            <w:tcBorders>
              <w:top w:val="nil"/>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20</w:t>
            </w:r>
          </w:p>
        </w:tc>
        <w:tc>
          <w:tcPr>
            <w:tcW w:w="2739" w:type="dxa"/>
            <w:tcBorders>
              <w:top w:val="nil"/>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1,00</w:t>
            </w:r>
          </w:p>
        </w:tc>
      </w:tr>
      <w:tr w:rsidR="00A83BA5" w:rsidRPr="00A60642" w:rsidTr="00A020A2">
        <w:trPr>
          <w:trHeight w:val="330"/>
        </w:trPr>
        <w:tc>
          <w:tcPr>
            <w:tcW w:w="1996" w:type="dxa"/>
            <w:tcBorders>
              <w:top w:val="nil"/>
              <w:left w:val="single" w:sz="4" w:space="0" w:color="auto"/>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декабрь</w:t>
            </w:r>
          </w:p>
        </w:tc>
        <w:tc>
          <w:tcPr>
            <w:tcW w:w="2657" w:type="dxa"/>
            <w:tcBorders>
              <w:top w:val="nil"/>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23</w:t>
            </w:r>
          </w:p>
        </w:tc>
        <w:tc>
          <w:tcPr>
            <w:tcW w:w="2228" w:type="dxa"/>
            <w:gridSpan w:val="2"/>
            <w:tcBorders>
              <w:top w:val="nil"/>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23</w:t>
            </w:r>
          </w:p>
        </w:tc>
        <w:tc>
          <w:tcPr>
            <w:tcW w:w="2739" w:type="dxa"/>
            <w:tcBorders>
              <w:top w:val="nil"/>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1,00</w:t>
            </w:r>
          </w:p>
        </w:tc>
      </w:tr>
      <w:tr w:rsidR="00A83BA5" w:rsidRPr="00A60642" w:rsidTr="00A020A2">
        <w:trPr>
          <w:trHeight w:val="330"/>
        </w:trPr>
        <w:tc>
          <w:tcPr>
            <w:tcW w:w="1996" w:type="dxa"/>
            <w:tcBorders>
              <w:top w:val="nil"/>
              <w:left w:val="single" w:sz="4" w:space="0" w:color="auto"/>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 </w:t>
            </w:r>
          </w:p>
        </w:tc>
        <w:tc>
          <w:tcPr>
            <w:tcW w:w="2657" w:type="dxa"/>
            <w:tcBorders>
              <w:top w:val="nil"/>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249</w:t>
            </w:r>
          </w:p>
        </w:tc>
        <w:tc>
          <w:tcPr>
            <w:tcW w:w="2228" w:type="dxa"/>
            <w:gridSpan w:val="2"/>
            <w:tcBorders>
              <w:top w:val="nil"/>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210</w:t>
            </w:r>
          </w:p>
        </w:tc>
        <w:tc>
          <w:tcPr>
            <w:tcW w:w="2739" w:type="dxa"/>
            <w:tcBorders>
              <w:top w:val="nil"/>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0,84</w:t>
            </w:r>
          </w:p>
        </w:tc>
      </w:tr>
      <w:tr w:rsidR="00A83BA5" w:rsidRPr="00A60642" w:rsidTr="00A020A2">
        <w:trPr>
          <w:trHeight w:val="330"/>
        </w:trPr>
        <w:tc>
          <w:tcPr>
            <w:tcW w:w="9620" w:type="dxa"/>
            <w:gridSpan w:val="5"/>
            <w:tcBorders>
              <w:top w:val="nil"/>
              <w:left w:val="nil"/>
              <w:bottom w:val="nil"/>
              <w:right w:val="nil"/>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Определение размера должностного оклада директора</w:t>
            </w:r>
          </w:p>
        </w:tc>
      </w:tr>
      <w:tr w:rsidR="00A83BA5" w:rsidRPr="00A60642" w:rsidTr="00A020A2">
        <w:trPr>
          <w:trHeight w:val="330"/>
        </w:trPr>
        <w:tc>
          <w:tcPr>
            <w:tcW w:w="9620" w:type="dxa"/>
            <w:gridSpan w:val="5"/>
            <w:tcBorders>
              <w:top w:val="nil"/>
              <w:left w:val="nil"/>
              <w:bottom w:val="nil"/>
              <w:right w:val="nil"/>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МУК "Сельский дом культуры и досуга" п. Выкатной</w:t>
            </w:r>
          </w:p>
        </w:tc>
      </w:tr>
      <w:tr w:rsidR="00A83BA5" w:rsidRPr="00A60642" w:rsidTr="00A020A2">
        <w:trPr>
          <w:trHeight w:val="330"/>
        </w:trPr>
        <w:tc>
          <w:tcPr>
            <w:tcW w:w="9620" w:type="dxa"/>
            <w:gridSpan w:val="5"/>
            <w:tcBorders>
              <w:top w:val="nil"/>
              <w:left w:val="nil"/>
              <w:bottom w:val="single" w:sz="4" w:space="0" w:color="auto"/>
              <w:right w:val="nil"/>
            </w:tcBorders>
            <w:shd w:val="clear" w:color="auto" w:fill="auto"/>
            <w:vAlign w:val="center"/>
            <w:hideMark/>
          </w:tcPr>
          <w:p w:rsidR="00A83BA5" w:rsidRPr="00A60642" w:rsidRDefault="00A83BA5" w:rsidP="00A020A2">
            <w:pPr>
              <w:spacing w:after="0" w:line="240" w:lineRule="auto"/>
              <w:jc w:val="right"/>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табл.1</w:t>
            </w:r>
          </w:p>
        </w:tc>
      </w:tr>
      <w:tr w:rsidR="00A83BA5" w:rsidRPr="00A60642" w:rsidTr="00A020A2">
        <w:trPr>
          <w:trHeight w:val="705"/>
        </w:trPr>
        <w:tc>
          <w:tcPr>
            <w:tcW w:w="6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 </w:t>
            </w:r>
          </w:p>
        </w:tc>
        <w:tc>
          <w:tcPr>
            <w:tcW w:w="3509" w:type="dxa"/>
            <w:gridSpan w:val="2"/>
            <w:tcBorders>
              <w:top w:val="single" w:sz="4" w:space="0" w:color="auto"/>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1C03A1">
              <w:rPr>
                <w:rFonts w:ascii="Times New Roman" w:eastAsia="Times New Roman" w:hAnsi="Times New Roman"/>
                <w:color w:val="000000"/>
                <w:szCs w:val="26"/>
                <w:lang w:eastAsia="ru-RU"/>
              </w:rPr>
              <w:t>Среднемесячная зарплата (оклад, выплаты стимулирующего характера)</w:t>
            </w:r>
          </w:p>
        </w:tc>
      </w:tr>
      <w:tr w:rsidR="00A83BA5" w:rsidRPr="00A60642" w:rsidTr="00A020A2">
        <w:trPr>
          <w:trHeight w:val="705"/>
        </w:trPr>
        <w:tc>
          <w:tcPr>
            <w:tcW w:w="611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83BA5" w:rsidRPr="00A60642" w:rsidRDefault="00A83BA5" w:rsidP="00A020A2">
            <w:pPr>
              <w:spacing w:after="0" w:line="240" w:lineRule="auto"/>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Годовая заработная плата за 2009г. работников основного персонала учреждения (библиотекарь)</w:t>
            </w:r>
          </w:p>
        </w:tc>
        <w:tc>
          <w:tcPr>
            <w:tcW w:w="3509" w:type="dxa"/>
            <w:gridSpan w:val="2"/>
            <w:tcBorders>
              <w:top w:val="single" w:sz="4" w:space="0" w:color="auto"/>
              <w:left w:val="nil"/>
              <w:bottom w:val="single" w:sz="4" w:space="0" w:color="auto"/>
              <w:right w:val="single" w:sz="4" w:space="0" w:color="000000"/>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73806,27</w:t>
            </w:r>
          </w:p>
        </w:tc>
      </w:tr>
      <w:tr w:rsidR="00A83BA5" w:rsidRPr="00A60642" w:rsidTr="00A020A2">
        <w:trPr>
          <w:trHeight w:val="255"/>
        </w:trPr>
        <w:tc>
          <w:tcPr>
            <w:tcW w:w="611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83BA5" w:rsidRPr="00A60642" w:rsidRDefault="00A83BA5" w:rsidP="00A020A2">
            <w:pPr>
              <w:spacing w:after="0" w:line="240" w:lineRule="auto"/>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Количество месяцев в году</w:t>
            </w:r>
          </w:p>
        </w:tc>
        <w:tc>
          <w:tcPr>
            <w:tcW w:w="3509" w:type="dxa"/>
            <w:gridSpan w:val="2"/>
            <w:tcBorders>
              <w:top w:val="single" w:sz="4" w:space="0" w:color="auto"/>
              <w:left w:val="nil"/>
              <w:bottom w:val="single" w:sz="4" w:space="0" w:color="auto"/>
              <w:right w:val="single" w:sz="4" w:space="0" w:color="000000"/>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12</w:t>
            </w:r>
          </w:p>
        </w:tc>
      </w:tr>
      <w:tr w:rsidR="00A83BA5" w:rsidRPr="00A60642" w:rsidTr="00A020A2">
        <w:trPr>
          <w:trHeight w:val="585"/>
        </w:trPr>
        <w:tc>
          <w:tcPr>
            <w:tcW w:w="611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83BA5" w:rsidRPr="00A60642" w:rsidRDefault="00A83BA5" w:rsidP="00A020A2">
            <w:pPr>
              <w:spacing w:after="0" w:line="240" w:lineRule="auto"/>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Среднемесячная заработная плата  работников основного персонала учреждения (библиотекарь)</w:t>
            </w:r>
          </w:p>
        </w:tc>
        <w:tc>
          <w:tcPr>
            <w:tcW w:w="3509" w:type="dxa"/>
            <w:gridSpan w:val="2"/>
            <w:tcBorders>
              <w:top w:val="single" w:sz="4" w:space="0" w:color="auto"/>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6150,52</w:t>
            </w:r>
          </w:p>
        </w:tc>
      </w:tr>
      <w:tr w:rsidR="00A83BA5" w:rsidRPr="00A60642" w:rsidTr="00A020A2">
        <w:trPr>
          <w:trHeight w:val="330"/>
        </w:trPr>
        <w:tc>
          <w:tcPr>
            <w:tcW w:w="9620" w:type="dxa"/>
            <w:gridSpan w:val="5"/>
            <w:tcBorders>
              <w:top w:val="nil"/>
              <w:left w:val="nil"/>
              <w:bottom w:val="single" w:sz="4" w:space="0" w:color="auto"/>
              <w:right w:val="nil"/>
            </w:tcBorders>
            <w:shd w:val="clear" w:color="auto" w:fill="auto"/>
            <w:vAlign w:val="center"/>
            <w:hideMark/>
          </w:tcPr>
          <w:p w:rsidR="00A83BA5" w:rsidRPr="00A60642" w:rsidRDefault="00A83BA5" w:rsidP="00A020A2">
            <w:pPr>
              <w:spacing w:after="0" w:line="240" w:lineRule="auto"/>
              <w:jc w:val="right"/>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табл.2</w:t>
            </w:r>
          </w:p>
        </w:tc>
      </w:tr>
      <w:tr w:rsidR="00A83BA5" w:rsidRPr="00A60642" w:rsidTr="00A020A2">
        <w:trPr>
          <w:trHeight w:val="331"/>
        </w:trPr>
        <w:tc>
          <w:tcPr>
            <w:tcW w:w="6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Показатель</w:t>
            </w:r>
          </w:p>
        </w:tc>
        <w:tc>
          <w:tcPr>
            <w:tcW w:w="3509" w:type="dxa"/>
            <w:gridSpan w:val="2"/>
            <w:tcBorders>
              <w:top w:val="single" w:sz="4" w:space="0" w:color="auto"/>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Значение</w:t>
            </w:r>
          </w:p>
        </w:tc>
      </w:tr>
      <w:tr w:rsidR="00A83BA5" w:rsidRPr="00A60642" w:rsidTr="00A020A2">
        <w:trPr>
          <w:trHeight w:val="690"/>
        </w:trPr>
        <w:tc>
          <w:tcPr>
            <w:tcW w:w="611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83BA5" w:rsidRPr="00A60642" w:rsidRDefault="00A83BA5" w:rsidP="00A020A2">
            <w:pPr>
              <w:spacing w:after="0" w:line="240" w:lineRule="auto"/>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Среднемесячная зарплата основного персонала за 2009г. (руб.)</w:t>
            </w:r>
          </w:p>
        </w:tc>
        <w:tc>
          <w:tcPr>
            <w:tcW w:w="3509" w:type="dxa"/>
            <w:gridSpan w:val="2"/>
            <w:tcBorders>
              <w:top w:val="single" w:sz="4" w:space="0" w:color="auto"/>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6150,52</w:t>
            </w:r>
          </w:p>
        </w:tc>
      </w:tr>
      <w:tr w:rsidR="00A83BA5" w:rsidRPr="00A60642" w:rsidTr="00A020A2">
        <w:trPr>
          <w:trHeight w:val="656"/>
        </w:trPr>
        <w:tc>
          <w:tcPr>
            <w:tcW w:w="611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83BA5" w:rsidRPr="00A60642" w:rsidRDefault="00A83BA5" w:rsidP="00A020A2">
            <w:pPr>
              <w:spacing w:after="0" w:line="240" w:lineRule="auto"/>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Среднемесячная численность основного персонала за 2009г.</w:t>
            </w:r>
          </w:p>
        </w:tc>
        <w:tc>
          <w:tcPr>
            <w:tcW w:w="3509" w:type="dxa"/>
            <w:gridSpan w:val="2"/>
            <w:tcBorders>
              <w:top w:val="single" w:sz="4" w:space="0" w:color="auto"/>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0,84</w:t>
            </w:r>
          </w:p>
        </w:tc>
      </w:tr>
      <w:tr w:rsidR="00A83BA5" w:rsidRPr="00A60642" w:rsidTr="00A020A2">
        <w:trPr>
          <w:trHeight w:val="269"/>
        </w:trPr>
        <w:tc>
          <w:tcPr>
            <w:tcW w:w="611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83BA5" w:rsidRPr="00A60642" w:rsidRDefault="00A83BA5" w:rsidP="00A020A2">
            <w:pPr>
              <w:spacing w:after="0" w:line="240" w:lineRule="auto"/>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Повышающий коэффициент</w:t>
            </w:r>
          </w:p>
        </w:tc>
        <w:tc>
          <w:tcPr>
            <w:tcW w:w="3509" w:type="dxa"/>
            <w:gridSpan w:val="2"/>
            <w:tcBorders>
              <w:top w:val="single" w:sz="4" w:space="0" w:color="auto"/>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1,</w:t>
            </w:r>
            <w:r>
              <w:rPr>
                <w:rFonts w:ascii="Times New Roman" w:eastAsia="Times New Roman" w:hAnsi="Times New Roman"/>
                <w:color w:val="000000"/>
                <w:sz w:val="26"/>
                <w:szCs w:val="26"/>
                <w:lang w:eastAsia="ru-RU"/>
              </w:rPr>
              <w:t>5</w:t>
            </w:r>
          </w:p>
        </w:tc>
      </w:tr>
      <w:tr w:rsidR="00A83BA5" w:rsidRPr="00A60642" w:rsidTr="00A020A2">
        <w:trPr>
          <w:trHeight w:val="701"/>
        </w:trPr>
        <w:tc>
          <w:tcPr>
            <w:tcW w:w="611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83BA5" w:rsidRPr="00A60642" w:rsidRDefault="00A83BA5" w:rsidP="00A020A2">
            <w:pPr>
              <w:spacing w:after="0" w:line="240" w:lineRule="auto"/>
              <w:rPr>
                <w:rFonts w:ascii="Times New Roman" w:eastAsia="Times New Roman" w:hAnsi="Times New Roman"/>
                <w:color w:val="000000"/>
                <w:sz w:val="26"/>
                <w:szCs w:val="26"/>
                <w:lang w:eastAsia="ru-RU"/>
              </w:rPr>
            </w:pPr>
            <w:r w:rsidRPr="00A60642">
              <w:rPr>
                <w:rFonts w:ascii="Times New Roman" w:eastAsia="Times New Roman" w:hAnsi="Times New Roman"/>
                <w:color w:val="000000"/>
                <w:sz w:val="26"/>
                <w:szCs w:val="26"/>
                <w:lang w:eastAsia="ru-RU"/>
              </w:rPr>
              <w:t>Должностной оклад директора МУК "Сельский дом культуры и досуга" п.</w:t>
            </w:r>
            <w:r>
              <w:rPr>
                <w:rFonts w:ascii="Times New Roman" w:eastAsia="Times New Roman" w:hAnsi="Times New Roman"/>
                <w:color w:val="000000"/>
                <w:sz w:val="26"/>
                <w:szCs w:val="26"/>
                <w:lang w:eastAsia="ru-RU"/>
              </w:rPr>
              <w:t xml:space="preserve"> </w:t>
            </w:r>
            <w:r w:rsidRPr="00A60642">
              <w:rPr>
                <w:rFonts w:ascii="Times New Roman" w:eastAsia="Times New Roman" w:hAnsi="Times New Roman"/>
                <w:color w:val="000000"/>
                <w:sz w:val="26"/>
                <w:szCs w:val="26"/>
                <w:lang w:eastAsia="ru-RU"/>
              </w:rPr>
              <w:t>Выкатной  (руб.)</w:t>
            </w:r>
          </w:p>
        </w:tc>
        <w:tc>
          <w:tcPr>
            <w:tcW w:w="3509" w:type="dxa"/>
            <w:gridSpan w:val="2"/>
            <w:tcBorders>
              <w:top w:val="single" w:sz="4" w:space="0" w:color="auto"/>
              <w:left w:val="nil"/>
              <w:bottom w:val="single" w:sz="4" w:space="0" w:color="auto"/>
              <w:right w:val="single" w:sz="4" w:space="0" w:color="auto"/>
            </w:tcBorders>
            <w:shd w:val="clear" w:color="auto" w:fill="auto"/>
            <w:vAlign w:val="center"/>
            <w:hideMark/>
          </w:tcPr>
          <w:p w:rsidR="00A83BA5" w:rsidRPr="00A60642" w:rsidRDefault="00A83BA5" w:rsidP="00A020A2">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10983,07</w:t>
            </w:r>
          </w:p>
        </w:tc>
      </w:tr>
    </w:tbl>
    <w:p w:rsidR="00DE6844" w:rsidRPr="002C51BF" w:rsidRDefault="00FA7201" w:rsidP="00A83BA5">
      <w:pPr>
        <w:autoSpaceDE w:val="0"/>
        <w:autoSpaceDN w:val="0"/>
        <w:adjustRightInd w:val="0"/>
        <w:spacing w:after="0" w:line="240" w:lineRule="auto"/>
        <w:jc w:val="right"/>
        <w:rPr>
          <w:rFonts w:ascii="Times New Roman" w:hAnsi="Times New Roman"/>
          <w:sz w:val="36"/>
          <w:szCs w:val="28"/>
        </w:rPr>
      </w:pPr>
      <w:r w:rsidRPr="00B35152">
        <w:rPr>
          <w:rFonts w:ascii="Times New Roman" w:hAnsi="Times New Roman"/>
          <w:sz w:val="36"/>
          <w:szCs w:val="28"/>
        </w:rPr>
        <w:t xml:space="preserve">      </w:t>
      </w:r>
      <w:r w:rsidR="002C51BF" w:rsidRPr="002C51BF">
        <w:rPr>
          <w:rStyle w:val="a6"/>
          <w:rFonts w:ascii="Times New Roman" w:hAnsi="Times New Roman"/>
          <w:color w:val="auto"/>
          <w:sz w:val="24"/>
          <w:szCs w:val="20"/>
        </w:rPr>
        <w:t xml:space="preserve">Приложение </w:t>
      </w:r>
      <w:r w:rsidR="004B224F">
        <w:rPr>
          <w:rStyle w:val="a6"/>
          <w:rFonts w:ascii="Times New Roman" w:hAnsi="Times New Roman"/>
          <w:color w:val="auto"/>
          <w:sz w:val="24"/>
          <w:szCs w:val="20"/>
        </w:rPr>
        <w:t>6</w:t>
      </w:r>
      <w:r w:rsidR="00DE6844" w:rsidRPr="002C51BF">
        <w:rPr>
          <w:rStyle w:val="a6"/>
          <w:rFonts w:ascii="Times New Roman" w:hAnsi="Times New Roman"/>
          <w:color w:val="auto"/>
          <w:sz w:val="24"/>
          <w:szCs w:val="20"/>
        </w:rPr>
        <w:t xml:space="preserve"> </w:t>
      </w:r>
    </w:p>
    <w:p w:rsidR="00DE6844" w:rsidRPr="002C51BF" w:rsidRDefault="00DE6844" w:rsidP="00DE6844">
      <w:pPr>
        <w:shd w:val="clear" w:color="auto" w:fill="FFFFFF"/>
        <w:spacing w:before="100" w:beforeAutospacing="1" w:after="0" w:line="240" w:lineRule="atLeast"/>
        <w:ind w:left="1418"/>
        <w:contextualSpacing/>
        <w:jc w:val="right"/>
        <w:rPr>
          <w:rFonts w:ascii="Times New Roman" w:hAnsi="Times New Roman"/>
          <w:b/>
          <w:bCs/>
          <w:color w:val="1E211B"/>
          <w:sz w:val="24"/>
          <w:szCs w:val="20"/>
          <w:lang w:eastAsia="ru-RU"/>
        </w:rPr>
      </w:pPr>
      <w:r w:rsidRPr="002C51BF">
        <w:rPr>
          <w:rFonts w:ascii="Times New Roman" w:hAnsi="Times New Roman"/>
          <w:b/>
          <w:bCs/>
          <w:color w:val="1E211B"/>
          <w:sz w:val="24"/>
          <w:szCs w:val="20"/>
          <w:lang w:eastAsia="ru-RU"/>
        </w:rPr>
        <w:t xml:space="preserve">к Положению </w:t>
      </w:r>
      <w:r w:rsidR="002C51BF" w:rsidRPr="002C51BF">
        <w:rPr>
          <w:rFonts w:ascii="Times New Roman" w:hAnsi="Times New Roman"/>
          <w:b/>
          <w:bCs/>
          <w:color w:val="1E211B"/>
          <w:sz w:val="24"/>
          <w:szCs w:val="20"/>
          <w:lang w:eastAsia="ru-RU"/>
        </w:rPr>
        <w:t>об оплате и стимулировании труда</w:t>
      </w:r>
    </w:p>
    <w:p w:rsidR="00DE6844" w:rsidRPr="002C51BF" w:rsidRDefault="00DE6844" w:rsidP="002C51BF">
      <w:pPr>
        <w:shd w:val="clear" w:color="auto" w:fill="FFFFFF"/>
        <w:spacing w:before="100" w:beforeAutospacing="1" w:after="0" w:line="240" w:lineRule="atLeast"/>
        <w:ind w:left="1418"/>
        <w:contextualSpacing/>
        <w:jc w:val="right"/>
        <w:rPr>
          <w:rFonts w:ascii="Times New Roman" w:hAnsi="Times New Roman"/>
          <w:b/>
          <w:bCs/>
          <w:color w:val="1E211B"/>
          <w:sz w:val="24"/>
          <w:szCs w:val="20"/>
          <w:lang w:eastAsia="ru-RU"/>
        </w:rPr>
      </w:pPr>
      <w:r w:rsidRPr="002C51BF">
        <w:rPr>
          <w:rFonts w:ascii="Times New Roman" w:hAnsi="Times New Roman"/>
          <w:b/>
          <w:bCs/>
          <w:color w:val="1E211B"/>
          <w:sz w:val="24"/>
          <w:szCs w:val="20"/>
          <w:lang w:eastAsia="ru-RU"/>
        </w:rPr>
        <w:t>работников</w:t>
      </w:r>
      <w:r w:rsidR="002C51BF" w:rsidRPr="002C51BF">
        <w:rPr>
          <w:rFonts w:ascii="Times New Roman" w:hAnsi="Times New Roman"/>
          <w:b/>
          <w:bCs/>
          <w:color w:val="1E211B"/>
          <w:sz w:val="24"/>
          <w:szCs w:val="20"/>
          <w:lang w:eastAsia="ru-RU"/>
        </w:rPr>
        <w:t xml:space="preserve"> Муниципального учреждения культуры  </w:t>
      </w:r>
    </w:p>
    <w:p w:rsidR="00216E6C" w:rsidRPr="002C51BF" w:rsidRDefault="002C51BF" w:rsidP="00DE6844">
      <w:pPr>
        <w:ind w:firstLine="698"/>
        <w:jc w:val="right"/>
        <w:rPr>
          <w:rStyle w:val="a6"/>
          <w:rFonts w:ascii="Times New Roman" w:hAnsi="Times New Roman"/>
          <w:color w:val="auto"/>
          <w:sz w:val="24"/>
          <w:szCs w:val="20"/>
        </w:rPr>
      </w:pPr>
      <w:r w:rsidRPr="002C51BF">
        <w:rPr>
          <w:rFonts w:ascii="Times New Roman" w:hAnsi="Times New Roman"/>
          <w:b/>
          <w:bCs/>
          <w:color w:val="1E211B"/>
          <w:sz w:val="24"/>
          <w:szCs w:val="20"/>
          <w:lang w:eastAsia="ru-RU"/>
        </w:rPr>
        <w:t xml:space="preserve"> </w:t>
      </w:r>
      <w:r w:rsidR="00DE6844" w:rsidRPr="002C51BF">
        <w:rPr>
          <w:rFonts w:ascii="Times New Roman" w:hAnsi="Times New Roman"/>
          <w:b/>
          <w:bCs/>
          <w:color w:val="1E211B"/>
          <w:sz w:val="24"/>
          <w:szCs w:val="20"/>
          <w:lang w:eastAsia="ru-RU"/>
        </w:rPr>
        <w:t xml:space="preserve">«Сельский дом культуры и досуга» </w:t>
      </w:r>
      <w:proofErr w:type="spellStart"/>
      <w:r w:rsidR="00DE6844" w:rsidRPr="002C51BF">
        <w:rPr>
          <w:rFonts w:ascii="Times New Roman" w:hAnsi="Times New Roman"/>
          <w:b/>
          <w:bCs/>
          <w:color w:val="1E211B"/>
          <w:sz w:val="24"/>
          <w:szCs w:val="20"/>
          <w:lang w:eastAsia="ru-RU"/>
        </w:rPr>
        <w:t>п</w:t>
      </w:r>
      <w:proofErr w:type="gramStart"/>
      <w:r w:rsidR="00DE6844" w:rsidRPr="002C51BF">
        <w:rPr>
          <w:rFonts w:ascii="Times New Roman" w:hAnsi="Times New Roman"/>
          <w:b/>
          <w:bCs/>
          <w:color w:val="1E211B"/>
          <w:sz w:val="24"/>
          <w:szCs w:val="20"/>
          <w:lang w:eastAsia="ru-RU"/>
        </w:rPr>
        <w:t>.В</w:t>
      </w:r>
      <w:proofErr w:type="gramEnd"/>
      <w:r w:rsidR="00DE6844" w:rsidRPr="002C51BF">
        <w:rPr>
          <w:rFonts w:ascii="Times New Roman" w:hAnsi="Times New Roman"/>
          <w:b/>
          <w:bCs/>
          <w:color w:val="1E211B"/>
          <w:sz w:val="24"/>
          <w:szCs w:val="20"/>
          <w:lang w:eastAsia="ru-RU"/>
        </w:rPr>
        <w:t>ыкатной</w:t>
      </w:r>
      <w:proofErr w:type="spellEnd"/>
    </w:p>
    <w:p w:rsidR="00216E6C" w:rsidRPr="00216E6C" w:rsidRDefault="00216E6C" w:rsidP="00216E6C">
      <w:pPr>
        <w:jc w:val="center"/>
        <w:rPr>
          <w:rFonts w:ascii="Times New Roman" w:hAnsi="Times New Roman"/>
        </w:rPr>
      </w:pPr>
    </w:p>
    <w:p w:rsidR="00216E6C" w:rsidRPr="00216E6C" w:rsidRDefault="00216E6C" w:rsidP="00216E6C">
      <w:pPr>
        <w:rPr>
          <w:rFonts w:ascii="Times New Roman" w:hAnsi="Times New Roman"/>
        </w:rPr>
      </w:pPr>
    </w:p>
    <w:p w:rsidR="00216E6C" w:rsidRPr="00216E6C" w:rsidRDefault="00216E6C" w:rsidP="00216E6C">
      <w:pPr>
        <w:jc w:val="center"/>
        <w:rPr>
          <w:rFonts w:ascii="Times New Roman" w:hAnsi="Times New Roman"/>
          <w:b/>
          <w:sz w:val="28"/>
          <w:szCs w:val="28"/>
        </w:rPr>
      </w:pPr>
      <w:r w:rsidRPr="00216E6C">
        <w:rPr>
          <w:rFonts w:ascii="Times New Roman" w:hAnsi="Times New Roman"/>
          <w:b/>
          <w:sz w:val="28"/>
          <w:szCs w:val="28"/>
        </w:rPr>
        <w:t>Размеры</w:t>
      </w:r>
    </w:p>
    <w:p w:rsidR="00216E6C" w:rsidRPr="00216E6C" w:rsidRDefault="00216E6C" w:rsidP="00216E6C">
      <w:pPr>
        <w:jc w:val="center"/>
        <w:rPr>
          <w:rFonts w:ascii="Times New Roman" w:hAnsi="Times New Roman"/>
          <w:b/>
          <w:sz w:val="28"/>
          <w:szCs w:val="28"/>
        </w:rPr>
      </w:pPr>
      <w:r w:rsidRPr="00216E6C">
        <w:rPr>
          <w:rFonts w:ascii="Times New Roman" w:hAnsi="Times New Roman"/>
          <w:b/>
          <w:sz w:val="28"/>
          <w:szCs w:val="28"/>
        </w:rPr>
        <w:t>основных видов обязательных выплат компенсационного характера</w:t>
      </w:r>
    </w:p>
    <w:p w:rsidR="00216E6C" w:rsidRPr="00216E6C" w:rsidRDefault="00216E6C" w:rsidP="00216E6C">
      <w:pPr>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8"/>
        <w:gridCol w:w="3147"/>
        <w:gridCol w:w="2422"/>
        <w:gridCol w:w="3640"/>
      </w:tblGrid>
      <w:tr w:rsidR="00216E6C" w:rsidRPr="00216E6C" w:rsidTr="00FA7201">
        <w:tc>
          <w:tcPr>
            <w:tcW w:w="458" w:type="dxa"/>
            <w:tcBorders>
              <w:top w:val="single" w:sz="4" w:space="0" w:color="000000"/>
              <w:left w:val="single" w:sz="4" w:space="0" w:color="000000"/>
              <w:bottom w:val="single" w:sz="4" w:space="0" w:color="000000"/>
              <w:right w:val="single" w:sz="4" w:space="0" w:color="000000"/>
            </w:tcBorders>
            <w:vAlign w:val="center"/>
          </w:tcPr>
          <w:p w:rsidR="00216E6C" w:rsidRPr="00216E6C" w:rsidRDefault="00216E6C" w:rsidP="00FA7201">
            <w:pPr>
              <w:jc w:val="center"/>
              <w:rPr>
                <w:rFonts w:ascii="Times New Roman" w:hAnsi="Times New Roman"/>
                <w:sz w:val="26"/>
                <w:szCs w:val="26"/>
              </w:rPr>
            </w:pPr>
            <w:r w:rsidRPr="00216E6C">
              <w:rPr>
                <w:rFonts w:ascii="Times New Roman" w:hAnsi="Times New Roman"/>
                <w:b/>
                <w:bCs/>
                <w:sz w:val="26"/>
                <w:szCs w:val="26"/>
              </w:rPr>
              <w:t xml:space="preserve">№ </w:t>
            </w:r>
            <w:proofErr w:type="spellStart"/>
            <w:proofErr w:type="gramStart"/>
            <w:r w:rsidRPr="00216E6C">
              <w:rPr>
                <w:rFonts w:ascii="Times New Roman" w:hAnsi="Times New Roman"/>
                <w:b/>
                <w:bCs/>
                <w:sz w:val="26"/>
                <w:szCs w:val="26"/>
              </w:rPr>
              <w:t>п</w:t>
            </w:r>
            <w:proofErr w:type="spellEnd"/>
            <w:proofErr w:type="gramEnd"/>
            <w:r w:rsidRPr="00216E6C">
              <w:rPr>
                <w:rFonts w:ascii="Times New Roman" w:hAnsi="Times New Roman"/>
                <w:b/>
                <w:bCs/>
                <w:sz w:val="26"/>
                <w:szCs w:val="26"/>
              </w:rPr>
              <w:t>/</w:t>
            </w:r>
            <w:proofErr w:type="spellStart"/>
            <w:r w:rsidRPr="00216E6C">
              <w:rPr>
                <w:rFonts w:ascii="Times New Roman" w:hAnsi="Times New Roman"/>
                <w:b/>
                <w:bCs/>
                <w:sz w:val="26"/>
                <w:szCs w:val="26"/>
              </w:rPr>
              <w:t>п</w:t>
            </w:r>
            <w:proofErr w:type="spellEnd"/>
          </w:p>
        </w:tc>
        <w:tc>
          <w:tcPr>
            <w:tcW w:w="3246" w:type="dxa"/>
            <w:tcBorders>
              <w:top w:val="single" w:sz="4" w:space="0" w:color="000000"/>
              <w:left w:val="single" w:sz="4" w:space="0" w:color="000000"/>
              <w:bottom w:val="single" w:sz="4" w:space="0" w:color="000000"/>
              <w:right w:val="single" w:sz="4" w:space="0" w:color="000000"/>
            </w:tcBorders>
            <w:vAlign w:val="center"/>
          </w:tcPr>
          <w:p w:rsidR="00216E6C" w:rsidRPr="00216E6C" w:rsidRDefault="00216E6C" w:rsidP="00FA7201">
            <w:pPr>
              <w:jc w:val="center"/>
              <w:rPr>
                <w:rFonts w:ascii="Times New Roman" w:hAnsi="Times New Roman"/>
                <w:sz w:val="26"/>
                <w:szCs w:val="26"/>
              </w:rPr>
            </w:pPr>
          </w:p>
        </w:tc>
        <w:tc>
          <w:tcPr>
            <w:tcW w:w="2539" w:type="dxa"/>
            <w:tcBorders>
              <w:top w:val="single" w:sz="4" w:space="0" w:color="000000"/>
              <w:left w:val="single" w:sz="4" w:space="0" w:color="000000"/>
              <w:bottom w:val="single" w:sz="4" w:space="0" w:color="000000"/>
              <w:right w:val="single" w:sz="4" w:space="0" w:color="000000"/>
            </w:tcBorders>
            <w:vAlign w:val="center"/>
          </w:tcPr>
          <w:p w:rsidR="00216E6C" w:rsidRPr="00216E6C" w:rsidRDefault="00216E6C" w:rsidP="00FA7201">
            <w:pPr>
              <w:widowControl w:val="0"/>
              <w:autoSpaceDE w:val="0"/>
              <w:autoSpaceDN w:val="0"/>
              <w:adjustRightInd w:val="0"/>
              <w:jc w:val="center"/>
              <w:rPr>
                <w:rFonts w:ascii="Times New Roman" w:hAnsi="Times New Roman"/>
                <w:b/>
                <w:sz w:val="26"/>
                <w:szCs w:val="26"/>
              </w:rPr>
            </w:pPr>
            <w:r w:rsidRPr="00216E6C">
              <w:rPr>
                <w:rFonts w:ascii="Times New Roman" w:hAnsi="Times New Roman"/>
                <w:b/>
                <w:sz w:val="26"/>
                <w:szCs w:val="26"/>
              </w:rPr>
              <w:t>Категория работников</w:t>
            </w:r>
          </w:p>
        </w:tc>
        <w:tc>
          <w:tcPr>
            <w:tcW w:w="3907" w:type="dxa"/>
            <w:tcBorders>
              <w:top w:val="single" w:sz="4" w:space="0" w:color="000000"/>
              <w:left w:val="single" w:sz="4" w:space="0" w:color="000000"/>
              <w:bottom w:val="single" w:sz="4" w:space="0" w:color="000000"/>
              <w:right w:val="single" w:sz="4" w:space="0" w:color="000000"/>
            </w:tcBorders>
            <w:vAlign w:val="center"/>
          </w:tcPr>
          <w:p w:rsidR="00216E6C" w:rsidRPr="00216E6C" w:rsidRDefault="00216E6C" w:rsidP="00FA7201">
            <w:pPr>
              <w:widowControl w:val="0"/>
              <w:autoSpaceDE w:val="0"/>
              <w:autoSpaceDN w:val="0"/>
              <w:adjustRightInd w:val="0"/>
              <w:jc w:val="center"/>
              <w:rPr>
                <w:rFonts w:ascii="Times New Roman" w:hAnsi="Times New Roman"/>
                <w:b/>
                <w:sz w:val="26"/>
                <w:szCs w:val="26"/>
              </w:rPr>
            </w:pPr>
            <w:r w:rsidRPr="00216E6C">
              <w:rPr>
                <w:rFonts w:ascii="Times New Roman" w:hAnsi="Times New Roman"/>
                <w:b/>
                <w:sz w:val="26"/>
                <w:szCs w:val="26"/>
              </w:rPr>
              <w:t>Размер выплат по отношению к должностному окладу или    тарифной ставке (окладу)</w:t>
            </w:r>
          </w:p>
        </w:tc>
      </w:tr>
      <w:tr w:rsidR="00216E6C" w:rsidRPr="00216E6C" w:rsidTr="00FA7201">
        <w:tc>
          <w:tcPr>
            <w:tcW w:w="458" w:type="dxa"/>
            <w:tcBorders>
              <w:top w:val="single" w:sz="4" w:space="0" w:color="000000"/>
              <w:left w:val="single" w:sz="4" w:space="0" w:color="000000"/>
              <w:bottom w:val="single" w:sz="4" w:space="0" w:color="000000"/>
              <w:right w:val="single" w:sz="4" w:space="0" w:color="000000"/>
            </w:tcBorders>
            <w:vAlign w:val="center"/>
          </w:tcPr>
          <w:p w:rsidR="00216E6C" w:rsidRPr="00216E6C" w:rsidRDefault="00216E6C" w:rsidP="00FA7201">
            <w:pPr>
              <w:widowControl w:val="0"/>
              <w:autoSpaceDE w:val="0"/>
              <w:autoSpaceDN w:val="0"/>
              <w:adjustRightInd w:val="0"/>
              <w:jc w:val="center"/>
              <w:rPr>
                <w:rFonts w:ascii="Times New Roman" w:hAnsi="Times New Roman"/>
                <w:sz w:val="26"/>
                <w:szCs w:val="26"/>
              </w:rPr>
            </w:pPr>
          </w:p>
          <w:p w:rsidR="00216E6C" w:rsidRPr="00216E6C" w:rsidRDefault="00216E6C" w:rsidP="00FA7201">
            <w:pPr>
              <w:widowControl w:val="0"/>
              <w:autoSpaceDE w:val="0"/>
              <w:autoSpaceDN w:val="0"/>
              <w:adjustRightInd w:val="0"/>
              <w:jc w:val="center"/>
              <w:rPr>
                <w:rFonts w:ascii="Times New Roman" w:hAnsi="Times New Roman"/>
                <w:sz w:val="26"/>
                <w:szCs w:val="26"/>
              </w:rPr>
            </w:pPr>
            <w:r w:rsidRPr="00216E6C">
              <w:rPr>
                <w:rFonts w:ascii="Times New Roman" w:hAnsi="Times New Roman"/>
                <w:sz w:val="26"/>
                <w:szCs w:val="26"/>
              </w:rPr>
              <w:t>1</w:t>
            </w:r>
          </w:p>
        </w:tc>
        <w:tc>
          <w:tcPr>
            <w:tcW w:w="3246" w:type="dxa"/>
            <w:tcBorders>
              <w:top w:val="single" w:sz="4" w:space="0" w:color="000000"/>
              <w:left w:val="single" w:sz="4" w:space="0" w:color="000000"/>
              <w:bottom w:val="single" w:sz="4" w:space="0" w:color="000000"/>
              <w:right w:val="single" w:sz="4" w:space="0" w:color="000000"/>
            </w:tcBorders>
            <w:vAlign w:val="center"/>
          </w:tcPr>
          <w:p w:rsidR="00216E6C" w:rsidRPr="00216E6C" w:rsidRDefault="00216E6C" w:rsidP="00FA7201">
            <w:pPr>
              <w:widowControl w:val="0"/>
              <w:autoSpaceDE w:val="0"/>
              <w:autoSpaceDN w:val="0"/>
              <w:adjustRightInd w:val="0"/>
              <w:rPr>
                <w:rFonts w:ascii="Times New Roman" w:hAnsi="Times New Roman"/>
                <w:sz w:val="28"/>
                <w:szCs w:val="28"/>
              </w:rPr>
            </w:pPr>
            <w:r w:rsidRPr="00216E6C">
              <w:rPr>
                <w:rFonts w:ascii="Times New Roman" w:hAnsi="Times New Roman"/>
                <w:sz w:val="28"/>
                <w:szCs w:val="28"/>
              </w:rPr>
              <w:t>За работу в ночное время</w:t>
            </w:r>
          </w:p>
        </w:tc>
        <w:tc>
          <w:tcPr>
            <w:tcW w:w="2539" w:type="dxa"/>
            <w:tcBorders>
              <w:top w:val="single" w:sz="4" w:space="0" w:color="000000"/>
              <w:left w:val="single" w:sz="4" w:space="0" w:color="000000"/>
              <w:bottom w:val="single" w:sz="4" w:space="0" w:color="000000"/>
              <w:right w:val="single" w:sz="4" w:space="0" w:color="000000"/>
            </w:tcBorders>
            <w:vAlign w:val="center"/>
          </w:tcPr>
          <w:p w:rsidR="00216E6C" w:rsidRPr="00216E6C" w:rsidRDefault="00216E6C" w:rsidP="00FA7201">
            <w:pPr>
              <w:widowControl w:val="0"/>
              <w:autoSpaceDE w:val="0"/>
              <w:autoSpaceDN w:val="0"/>
              <w:adjustRightInd w:val="0"/>
              <w:jc w:val="center"/>
              <w:rPr>
                <w:rFonts w:ascii="Times New Roman" w:hAnsi="Times New Roman"/>
                <w:sz w:val="28"/>
                <w:szCs w:val="28"/>
              </w:rPr>
            </w:pPr>
            <w:r w:rsidRPr="00216E6C">
              <w:rPr>
                <w:rFonts w:ascii="Times New Roman" w:hAnsi="Times New Roman"/>
                <w:sz w:val="28"/>
                <w:szCs w:val="28"/>
              </w:rPr>
              <w:t>Все работники</w:t>
            </w:r>
          </w:p>
        </w:tc>
        <w:tc>
          <w:tcPr>
            <w:tcW w:w="3907" w:type="dxa"/>
            <w:tcBorders>
              <w:top w:val="single" w:sz="4" w:space="0" w:color="000000"/>
              <w:left w:val="single" w:sz="4" w:space="0" w:color="000000"/>
              <w:bottom w:val="single" w:sz="4" w:space="0" w:color="000000"/>
              <w:right w:val="single" w:sz="4" w:space="0" w:color="000000"/>
            </w:tcBorders>
            <w:vAlign w:val="center"/>
          </w:tcPr>
          <w:p w:rsidR="00216E6C" w:rsidRPr="00216E6C" w:rsidRDefault="00216E6C" w:rsidP="00FA7201">
            <w:pPr>
              <w:widowControl w:val="0"/>
              <w:autoSpaceDE w:val="0"/>
              <w:autoSpaceDN w:val="0"/>
              <w:adjustRightInd w:val="0"/>
              <w:jc w:val="center"/>
              <w:rPr>
                <w:rFonts w:ascii="Times New Roman" w:hAnsi="Times New Roman"/>
                <w:sz w:val="28"/>
                <w:szCs w:val="28"/>
              </w:rPr>
            </w:pPr>
            <w:r w:rsidRPr="00216E6C">
              <w:rPr>
                <w:rFonts w:ascii="Times New Roman" w:hAnsi="Times New Roman"/>
                <w:sz w:val="28"/>
                <w:szCs w:val="28"/>
              </w:rPr>
              <w:t>35% за каждый час работы в ночное время     (с 22.00  до  06.00ч)</w:t>
            </w:r>
          </w:p>
        </w:tc>
      </w:tr>
      <w:tr w:rsidR="00216E6C" w:rsidRPr="00216E6C" w:rsidTr="00FA7201">
        <w:tc>
          <w:tcPr>
            <w:tcW w:w="458" w:type="dxa"/>
            <w:tcBorders>
              <w:top w:val="single" w:sz="4" w:space="0" w:color="000000"/>
              <w:left w:val="single" w:sz="4" w:space="0" w:color="000000"/>
              <w:bottom w:val="single" w:sz="4" w:space="0" w:color="000000"/>
              <w:right w:val="single" w:sz="4" w:space="0" w:color="000000"/>
            </w:tcBorders>
            <w:vAlign w:val="center"/>
          </w:tcPr>
          <w:p w:rsidR="00216E6C" w:rsidRPr="00216E6C" w:rsidRDefault="00216E6C" w:rsidP="00FA7201">
            <w:pPr>
              <w:widowControl w:val="0"/>
              <w:autoSpaceDE w:val="0"/>
              <w:autoSpaceDN w:val="0"/>
              <w:adjustRightInd w:val="0"/>
              <w:jc w:val="center"/>
              <w:rPr>
                <w:rFonts w:ascii="Times New Roman" w:hAnsi="Times New Roman"/>
                <w:sz w:val="26"/>
                <w:szCs w:val="26"/>
              </w:rPr>
            </w:pPr>
          </w:p>
          <w:p w:rsidR="00216E6C" w:rsidRPr="00216E6C" w:rsidRDefault="00216E6C" w:rsidP="00FA7201">
            <w:pPr>
              <w:widowControl w:val="0"/>
              <w:autoSpaceDE w:val="0"/>
              <w:autoSpaceDN w:val="0"/>
              <w:adjustRightInd w:val="0"/>
              <w:jc w:val="center"/>
              <w:rPr>
                <w:rFonts w:ascii="Times New Roman" w:hAnsi="Times New Roman"/>
                <w:sz w:val="26"/>
                <w:szCs w:val="26"/>
              </w:rPr>
            </w:pPr>
            <w:r w:rsidRPr="00216E6C">
              <w:rPr>
                <w:rFonts w:ascii="Times New Roman" w:hAnsi="Times New Roman"/>
                <w:sz w:val="26"/>
                <w:szCs w:val="26"/>
              </w:rPr>
              <w:t>2</w:t>
            </w:r>
          </w:p>
        </w:tc>
        <w:tc>
          <w:tcPr>
            <w:tcW w:w="3246" w:type="dxa"/>
            <w:tcBorders>
              <w:top w:val="single" w:sz="4" w:space="0" w:color="000000"/>
              <w:left w:val="single" w:sz="4" w:space="0" w:color="000000"/>
              <w:bottom w:val="single" w:sz="4" w:space="0" w:color="000000"/>
              <w:right w:val="single" w:sz="4" w:space="0" w:color="000000"/>
            </w:tcBorders>
            <w:vAlign w:val="center"/>
          </w:tcPr>
          <w:p w:rsidR="00216E6C" w:rsidRPr="00216E6C" w:rsidRDefault="00216E6C" w:rsidP="00FA7201">
            <w:pPr>
              <w:widowControl w:val="0"/>
              <w:autoSpaceDE w:val="0"/>
              <w:autoSpaceDN w:val="0"/>
              <w:adjustRightInd w:val="0"/>
              <w:rPr>
                <w:rFonts w:ascii="Times New Roman" w:hAnsi="Times New Roman"/>
                <w:sz w:val="28"/>
                <w:szCs w:val="28"/>
              </w:rPr>
            </w:pPr>
            <w:r w:rsidRPr="00216E6C">
              <w:rPr>
                <w:rFonts w:ascii="Times New Roman" w:hAnsi="Times New Roman"/>
                <w:sz w:val="28"/>
                <w:szCs w:val="28"/>
              </w:rPr>
              <w:t>За работу в выходные и нерабочие праздничные дни</w:t>
            </w:r>
          </w:p>
        </w:tc>
        <w:tc>
          <w:tcPr>
            <w:tcW w:w="2539" w:type="dxa"/>
            <w:tcBorders>
              <w:top w:val="single" w:sz="4" w:space="0" w:color="000000"/>
              <w:left w:val="single" w:sz="4" w:space="0" w:color="000000"/>
              <w:bottom w:val="single" w:sz="4" w:space="0" w:color="000000"/>
              <w:right w:val="single" w:sz="4" w:space="0" w:color="000000"/>
            </w:tcBorders>
            <w:vAlign w:val="center"/>
          </w:tcPr>
          <w:p w:rsidR="00216E6C" w:rsidRPr="00216E6C" w:rsidRDefault="00216E6C" w:rsidP="00FA7201">
            <w:pPr>
              <w:widowControl w:val="0"/>
              <w:autoSpaceDE w:val="0"/>
              <w:autoSpaceDN w:val="0"/>
              <w:adjustRightInd w:val="0"/>
              <w:jc w:val="center"/>
              <w:rPr>
                <w:rFonts w:ascii="Times New Roman" w:hAnsi="Times New Roman"/>
                <w:sz w:val="28"/>
                <w:szCs w:val="28"/>
              </w:rPr>
            </w:pPr>
            <w:r w:rsidRPr="00216E6C">
              <w:rPr>
                <w:rFonts w:ascii="Times New Roman" w:hAnsi="Times New Roman"/>
                <w:sz w:val="28"/>
                <w:szCs w:val="28"/>
              </w:rPr>
              <w:t>Все работники</w:t>
            </w:r>
          </w:p>
        </w:tc>
        <w:tc>
          <w:tcPr>
            <w:tcW w:w="3907" w:type="dxa"/>
            <w:tcBorders>
              <w:top w:val="single" w:sz="4" w:space="0" w:color="000000"/>
              <w:left w:val="single" w:sz="4" w:space="0" w:color="000000"/>
              <w:bottom w:val="single" w:sz="4" w:space="0" w:color="000000"/>
              <w:right w:val="single" w:sz="4" w:space="0" w:color="000000"/>
            </w:tcBorders>
            <w:vAlign w:val="center"/>
          </w:tcPr>
          <w:p w:rsidR="00216E6C" w:rsidRPr="00216E6C" w:rsidRDefault="00216E6C" w:rsidP="00FA7201">
            <w:pPr>
              <w:widowControl w:val="0"/>
              <w:autoSpaceDE w:val="0"/>
              <w:autoSpaceDN w:val="0"/>
              <w:adjustRightInd w:val="0"/>
              <w:jc w:val="center"/>
              <w:rPr>
                <w:rFonts w:ascii="Times New Roman" w:hAnsi="Times New Roman"/>
                <w:sz w:val="28"/>
                <w:szCs w:val="28"/>
              </w:rPr>
            </w:pPr>
            <w:proofErr w:type="gramStart"/>
            <w:r w:rsidRPr="00216E6C">
              <w:rPr>
                <w:rFonts w:ascii="Times New Roman" w:hAnsi="Times New Roman"/>
                <w:sz w:val="28"/>
                <w:szCs w:val="28"/>
              </w:rPr>
              <w:t>Согласно статьи</w:t>
            </w:r>
            <w:proofErr w:type="gramEnd"/>
            <w:r w:rsidRPr="00216E6C">
              <w:rPr>
                <w:rFonts w:ascii="Times New Roman" w:hAnsi="Times New Roman"/>
                <w:sz w:val="28"/>
                <w:szCs w:val="28"/>
              </w:rPr>
              <w:t xml:space="preserve"> 153 Трудового Кодекса РФ</w:t>
            </w:r>
          </w:p>
        </w:tc>
      </w:tr>
      <w:tr w:rsidR="00216E6C" w:rsidRPr="00216E6C" w:rsidTr="00FA7201">
        <w:tc>
          <w:tcPr>
            <w:tcW w:w="458" w:type="dxa"/>
            <w:tcBorders>
              <w:top w:val="single" w:sz="4" w:space="0" w:color="000000"/>
              <w:left w:val="single" w:sz="4" w:space="0" w:color="000000"/>
              <w:bottom w:val="single" w:sz="4" w:space="0" w:color="000000"/>
              <w:right w:val="single" w:sz="4" w:space="0" w:color="000000"/>
            </w:tcBorders>
            <w:vAlign w:val="center"/>
          </w:tcPr>
          <w:p w:rsidR="00216E6C" w:rsidRPr="00216E6C" w:rsidRDefault="00216E6C" w:rsidP="00FA7201">
            <w:pPr>
              <w:widowControl w:val="0"/>
              <w:autoSpaceDE w:val="0"/>
              <w:autoSpaceDN w:val="0"/>
              <w:adjustRightInd w:val="0"/>
              <w:jc w:val="center"/>
              <w:rPr>
                <w:rFonts w:ascii="Times New Roman" w:hAnsi="Times New Roman"/>
                <w:sz w:val="26"/>
                <w:szCs w:val="26"/>
              </w:rPr>
            </w:pPr>
          </w:p>
          <w:p w:rsidR="00216E6C" w:rsidRPr="00216E6C" w:rsidRDefault="00216E6C" w:rsidP="00FA7201">
            <w:pPr>
              <w:widowControl w:val="0"/>
              <w:autoSpaceDE w:val="0"/>
              <w:autoSpaceDN w:val="0"/>
              <w:adjustRightInd w:val="0"/>
              <w:jc w:val="center"/>
              <w:rPr>
                <w:rFonts w:ascii="Times New Roman" w:hAnsi="Times New Roman"/>
                <w:sz w:val="26"/>
                <w:szCs w:val="26"/>
              </w:rPr>
            </w:pPr>
            <w:r w:rsidRPr="00216E6C">
              <w:rPr>
                <w:rFonts w:ascii="Times New Roman" w:hAnsi="Times New Roman"/>
                <w:sz w:val="26"/>
                <w:szCs w:val="26"/>
              </w:rPr>
              <w:t>3</w:t>
            </w:r>
          </w:p>
        </w:tc>
        <w:tc>
          <w:tcPr>
            <w:tcW w:w="3246" w:type="dxa"/>
            <w:tcBorders>
              <w:top w:val="single" w:sz="4" w:space="0" w:color="000000"/>
              <w:left w:val="single" w:sz="4" w:space="0" w:color="000000"/>
              <w:bottom w:val="single" w:sz="4" w:space="0" w:color="000000"/>
              <w:right w:val="single" w:sz="4" w:space="0" w:color="000000"/>
            </w:tcBorders>
            <w:vAlign w:val="center"/>
          </w:tcPr>
          <w:p w:rsidR="00216E6C" w:rsidRPr="00216E6C" w:rsidRDefault="00216E6C" w:rsidP="00FA7201">
            <w:pPr>
              <w:widowControl w:val="0"/>
              <w:autoSpaceDE w:val="0"/>
              <w:autoSpaceDN w:val="0"/>
              <w:adjustRightInd w:val="0"/>
              <w:rPr>
                <w:rFonts w:ascii="Times New Roman" w:hAnsi="Times New Roman"/>
                <w:sz w:val="28"/>
                <w:szCs w:val="28"/>
              </w:rPr>
            </w:pPr>
            <w:proofErr w:type="gramStart"/>
            <w:r w:rsidRPr="00216E6C">
              <w:rPr>
                <w:rFonts w:ascii="Times New Roman" w:hAnsi="Times New Roman"/>
                <w:sz w:val="28"/>
                <w:szCs w:val="28"/>
              </w:rPr>
              <w:t>За работу с неблагоприятными условиями труда (с тяжелыми и       вредными условиями труда с особо тяжелыми вредными условиями труда</w:t>
            </w:r>
            <w:proofErr w:type="gramEnd"/>
          </w:p>
        </w:tc>
        <w:tc>
          <w:tcPr>
            <w:tcW w:w="2539" w:type="dxa"/>
            <w:tcBorders>
              <w:top w:val="single" w:sz="4" w:space="0" w:color="000000"/>
              <w:left w:val="single" w:sz="4" w:space="0" w:color="000000"/>
              <w:bottom w:val="single" w:sz="4" w:space="0" w:color="000000"/>
              <w:right w:val="single" w:sz="4" w:space="0" w:color="000000"/>
            </w:tcBorders>
            <w:vAlign w:val="center"/>
          </w:tcPr>
          <w:p w:rsidR="00216E6C" w:rsidRPr="00216E6C" w:rsidRDefault="00216E6C" w:rsidP="00FA7201">
            <w:pPr>
              <w:widowControl w:val="0"/>
              <w:autoSpaceDE w:val="0"/>
              <w:autoSpaceDN w:val="0"/>
              <w:adjustRightInd w:val="0"/>
              <w:jc w:val="center"/>
              <w:rPr>
                <w:rFonts w:ascii="Times New Roman" w:hAnsi="Times New Roman"/>
                <w:sz w:val="28"/>
                <w:szCs w:val="28"/>
              </w:rPr>
            </w:pPr>
            <w:r w:rsidRPr="00216E6C">
              <w:rPr>
                <w:rFonts w:ascii="Times New Roman" w:hAnsi="Times New Roman"/>
                <w:sz w:val="28"/>
                <w:szCs w:val="28"/>
              </w:rPr>
              <w:t>По      результатам аттестации рабочих мест и по условиям    труда</w:t>
            </w:r>
          </w:p>
        </w:tc>
        <w:tc>
          <w:tcPr>
            <w:tcW w:w="3907" w:type="dxa"/>
            <w:tcBorders>
              <w:top w:val="single" w:sz="4" w:space="0" w:color="000000"/>
              <w:left w:val="single" w:sz="4" w:space="0" w:color="000000"/>
              <w:bottom w:val="single" w:sz="4" w:space="0" w:color="000000"/>
              <w:right w:val="single" w:sz="4" w:space="0" w:color="000000"/>
            </w:tcBorders>
            <w:vAlign w:val="center"/>
          </w:tcPr>
          <w:p w:rsidR="00216E6C" w:rsidRPr="00216E6C" w:rsidRDefault="00216E6C" w:rsidP="00FA7201">
            <w:pPr>
              <w:widowControl w:val="0"/>
              <w:autoSpaceDE w:val="0"/>
              <w:autoSpaceDN w:val="0"/>
              <w:adjustRightInd w:val="0"/>
              <w:jc w:val="center"/>
              <w:rPr>
                <w:rFonts w:ascii="Times New Roman" w:hAnsi="Times New Roman"/>
                <w:sz w:val="28"/>
                <w:szCs w:val="28"/>
              </w:rPr>
            </w:pPr>
            <w:r w:rsidRPr="00216E6C">
              <w:rPr>
                <w:rFonts w:ascii="Times New Roman" w:hAnsi="Times New Roman"/>
                <w:sz w:val="28"/>
                <w:szCs w:val="28"/>
              </w:rPr>
              <w:t>До 12%</w:t>
            </w:r>
          </w:p>
        </w:tc>
      </w:tr>
    </w:tbl>
    <w:p w:rsidR="00B23D74" w:rsidRPr="00216E6C" w:rsidRDefault="00B23D74" w:rsidP="00B23D74">
      <w:pPr>
        <w:pStyle w:val="1"/>
        <w:spacing w:before="0" w:after="0"/>
        <w:rPr>
          <w:rStyle w:val="a6"/>
          <w:rFonts w:eastAsia="Calibri"/>
          <w:b/>
          <w:bCs w:val="0"/>
          <w:color w:val="auto"/>
          <w:kern w:val="0"/>
          <w:sz w:val="28"/>
          <w:szCs w:val="28"/>
          <w:lang w:eastAsia="en-US"/>
        </w:rPr>
      </w:pPr>
    </w:p>
    <w:p w:rsidR="00AD2762" w:rsidRPr="00216E6C" w:rsidRDefault="00AD2762" w:rsidP="00B23D74">
      <w:pPr>
        <w:pStyle w:val="1"/>
        <w:spacing w:before="0" w:after="0"/>
        <w:rPr>
          <w:rStyle w:val="a6"/>
          <w:rFonts w:eastAsia="Calibri"/>
          <w:b/>
          <w:bCs w:val="0"/>
          <w:color w:val="auto"/>
          <w:kern w:val="0"/>
          <w:sz w:val="28"/>
          <w:szCs w:val="28"/>
          <w:lang w:eastAsia="en-US"/>
        </w:rPr>
      </w:pPr>
    </w:p>
    <w:p w:rsidR="00F52285" w:rsidRDefault="00F52285" w:rsidP="00B23D74">
      <w:pPr>
        <w:pStyle w:val="1"/>
        <w:spacing w:before="0" w:after="0"/>
        <w:rPr>
          <w:rStyle w:val="a6"/>
          <w:rFonts w:eastAsia="Calibri"/>
          <w:b/>
          <w:bCs w:val="0"/>
          <w:color w:val="auto"/>
          <w:kern w:val="0"/>
          <w:sz w:val="28"/>
          <w:szCs w:val="28"/>
          <w:lang w:eastAsia="en-US"/>
        </w:rPr>
      </w:pPr>
    </w:p>
    <w:p w:rsidR="00A001F5" w:rsidRDefault="00A001F5" w:rsidP="00B23D74">
      <w:pPr>
        <w:pStyle w:val="1"/>
        <w:spacing w:before="0" w:after="0"/>
        <w:rPr>
          <w:rStyle w:val="a6"/>
          <w:rFonts w:eastAsia="Calibri"/>
          <w:b/>
          <w:bCs w:val="0"/>
          <w:color w:val="auto"/>
          <w:kern w:val="0"/>
          <w:sz w:val="28"/>
          <w:szCs w:val="28"/>
          <w:lang w:eastAsia="en-US"/>
        </w:rPr>
      </w:pPr>
    </w:p>
    <w:bookmarkEnd w:id="48"/>
    <w:p w:rsidR="00A83BA5" w:rsidRPr="00216E6C" w:rsidRDefault="00A83BA5">
      <w:pPr>
        <w:pStyle w:val="1"/>
        <w:spacing w:before="0" w:after="0"/>
        <w:rPr>
          <w:rStyle w:val="a6"/>
          <w:rFonts w:eastAsia="Calibri"/>
          <w:b/>
          <w:bCs w:val="0"/>
          <w:color w:val="auto"/>
          <w:kern w:val="0"/>
          <w:sz w:val="28"/>
          <w:szCs w:val="28"/>
          <w:lang w:eastAsia="en-US"/>
        </w:rPr>
      </w:pPr>
    </w:p>
    <w:sectPr w:rsidR="00A83BA5" w:rsidRPr="00216E6C" w:rsidSect="00E52C9F">
      <w:pgSz w:w="11906" w:h="16838"/>
      <w:pgMar w:top="851" w:right="851" w:bottom="851"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59A" w:rsidRDefault="0047059A" w:rsidP="000A5FC7">
      <w:pPr>
        <w:spacing w:after="0" w:line="240" w:lineRule="auto"/>
      </w:pPr>
      <w:r>
        <w:separator/>
      </w:r>
    </w:p>
  </w:endnote>
  <w:endnote w:type="continuationSeparator" w:id="1">
    <w:p w:rsidR="0047059A" w:rsidRDefault="0047059A" w:rsidP="000A5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59A" w:rsidRDefault="0047059A" w:rsidP="000A5FC7">
      <w:pPr>
        <w:spacing w:after="0" w:line="240" w:lineRule="auto"/>
      </w:pPr>
      <w:r>
        <w:separator/>
      </w:r>
    </w:p>
  </w:footnote>
  <w:footnote w:type="continuationSeparator" w:id="1">
    <w:p w:rsidR="0047059A" w:rsidRDefault="0047059A" w:rsidP="000A5F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B00C54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B98B29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7CA76D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C22C2A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1BCD5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8E80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9C11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E2B5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BADA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D928B9E"/>
    <w:lvl w:ilvl="0">
      <w:start w:val="1"/>
      <w:numFmt w:val="bullet"/>
      <w:lvlText w:val=""/>
      <w:lvlJc w:val="left"/>
      <w:pPr>
        <w:tabs>
          <w:tab w:val="num" w:pos="360"/>
        </w:tabs>
        <w:ind w:left="360" w:hanging="360"/>
      </w:pPr>
      <w:rPr>
        <w:rFonts w:ascii="Symbol" w:hAnsi="Symbol" w:hint="default"/>
      </w:rPr>
    </w:lvl>
  </w:abstractNum>
  <w:abstractNum w:abstractNumId="10">
    <w:nsid w:val="11B03E08"/>
    <w:multiLevelType w:val="hybridMultilevel"/>
    <w:tmpl w:val="E250C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28AA"/>
    <w:rsid w:val="00011BE2"/>
    <w:rsid w:val="00013739"/>
    <w:rsid w:val="000161AB"/>
    <w:rsid w:val="000220AF"/>
    <w:rsid w:val="000262B5"/>
    <w:rsid w:val="00027425"/>
    <w:rsid w:val="00027CDF"/>
    <w:rsid w:val="00031EF7"/>
    <w:rsid w:val="000343DC"/>
    <w:rsid w:val="00037202"/>
    <w:rsid w:val="00044ED9"/>
    <w:rsid w:val="0005115F"/>
    <w:rsid w:val="00056013"/>
    <w:rsid w:val="000670C0"/>
    <w:rsid w:val="00076BE4"/>
    <w:rsid w:val="0007773C"/>
    <w:rsid w:val="00085B61"/>
    <w:rsid w:val="00087CBB"/>
    <w:rsid w:val="00091E54"/>
    <w:rsid w:val="000944F5"/>
    <w:rsid w:val="000A5FC7"/>
    <w:rsid w:val="000B0404"/>
    <w:rsid w:val="000B2613"/>
    <w:rsid w:val="000B5A9F"/>
    <w:rsid w:val="000C2412"/>
    <w:rsid w:val="000C2FB5"/>
    <w:rsid w:val="000C32FE"/>
    <w:rsid w:val="000C4C81"/>
    <w:rsid w:val="000C75BD"/>
    <w:rsid w:val="000D1AB5"/>
    <w:rsid w:val="000D4667"/>
    <w:rsid w:val="000D5E78"/>
    <w:rsid w:val="000E6203"/>
    <w:rsid w:val="000F5615"/>
    <w:rsid w:val="00101A41"/>
    <w:rsid w:val="00130C51"/>
    <w:rsid w:val="00151852"/>
    <w:rsid w:val="001645A8"/>
    <w:rsid w:val="0018181B"/>
    <w:rsid w:val="00182617"/>
    <w:rsid w:val="00182D3C"/>
    <w:rsid w:val="00182D5F"/>
    <w:rsid w:val="001959AF"/>
    <w:rsid w:val="00196564"/>
    <w:rsid w:val="001A3BE1"/>
    <w:rsid w:val="001A4484"/>
    <w:rsid w:val="001A73C0"/>
    <w:rsid w:val="001C03A1"/>
    <w:rsid w:val="001D71A9"/>
    <w:rsid w:val="001E3D7F"/>
    <w:rsid w:val="001E59ED"/>
    <w:rsid w:val="001E6A2A"/>
    <w:rsid w:val="001E7A79"/>
    <w:rsid w:val="001F24F8"/>
    <w:rsid w:val="001F3E17"/>
    <w:rsid w:val="00202968"/>
    <w:rsid w:val="0020676A"/>
    <w:rsid w:val="0021049A"/>
    <w:rsid w:val="00216E6C"/>
    <w:rsid w:val="0022211E"/>
    <w:rsid w:val="00223612"/>
    <w:rsid w:val="00234908"/>
    <w:rsid w:val="00240DCE"/>
    <w:rsid w:val="00242D93"/>
    <w:rsid w:val="002508B9"/>
    <w:rsid w:val="002545FA"/>
    <w:rsid w:val="00254A4D"/>
    <w:rsid w:val="00254B6F"/>
    <w:rsid w:val="00255507"/>
    <w:rsid w:val="00262CA3"/>
    <w:rsid w:val="00265199"/>
    <w:rsid w:val="0026567B"/>
    <w:rsid w:val="00265F5A"/>
    <w:rsid w:val="00275678"/>
    <w:rsid w:val="00277577"/>
    <w:rsid w:val="002775EA"/>
    <w:rsid w:val="00281DAE"/>
    <w:rsid w:val="00286DF4"/>
    <w:rsid w:val="00286F5F"/>
    <w:rsid w:val="002878C8"/>
    <w:rsid w:val="00287C46"/>
    <w:rsid w:val="00291BFD"/>
    <w:rsid w:val="00293A42"/>
    <w:rsid w:val="002941C2"/>
    <w:rsid w:val="002A6324"/>
    <w:rsid w:val="002B359B"/>
    <w:rsid w:val="002B3CEC"/>
    <w:rsid w:val="002C51BF"/>
    <w:rsid w:val="002C562F"/>
    <w:rsid w:val="002C7E5D"/>
    <w:rsid w:val="002D3D99"/>
    <w:rsid w:val="002D6640"/>
    <w:rsid w:val="002E3780"/>
    <w:rsid w:val="002F7541"/>
    <w:rsid w:val="00300220"/>
    <w:rsid w:val="0030719C"/>
    <w:rsid w:val="003153B2"/>
    <w:rsid w:val="003165CA"/>
    <w:rsid w:val="0032669E"/>
    <w:rsid w:val="00330A03"/>
    <w:rsid w:val="00343205"/>
    <w:rsid w:val="0034496C"/>
    <w:rsid w:val="003454D8"/>
    <w:rsid w:val="00351E9C"/>
    <w:rsid w:val="0035320B"/>
    <w:rsid w:val="0036012E"/>
    <w:rsid w:val="00364F5D"/>
    <w:rsid w:val="00377647"/>
    <w:rsid w:val="00394429"/>
    <w:rsid w:val="00394F19"/>
    <w:rsid w:val="003A0812"/>
    <w:rsid w:val="003A44B2"/>
    <w:rsid w:val="003A4B9C"/>
    <w:rsid w:val="003A59C9"/>
    <w:rsid w:val="003A61F8"/>
    <w:rsid w:val="003B731E"/>
    <w:rsid w:val="003D3DFC"/>
    <w:rsid w:val="003D403B"/>
    <w:rsid w:val="003F336D"/>
    <w:rsid w:val="003F716A"/>
    <w:rsid w:val="00400017"/>
    <w:rsid w:val="00402C8E"/>
    <w:rsid w:val="00410578"/>
    <w:rsid w:val="00412426"/>
    <w:rsid w:val="004317AA"/>
    <w:rsid w:val="00435E1B"/>
    <w:rsid w:val="004509BB"/>
    <w:rsid w:val="00451F7F"/>
    <w:rsid w:val="004571C8"/>
    <w:rsid w:val="00465068"/>
    <w:rsid w:val="00465BD3"/>
    <w:rsid w:val="00466D62"/>
    <w:rsid w:val="0047059A"/>
    <w:rsid w:val="00472B51"/>
    <w:rsid w:val="004742D7"/>
    <w:rsid w:val="0047576C"/>
    <w:rsid w:val="0047718F"/>
    <w:rsid w:val="00482FD8"/>
    <w:rsid w:val="00494989"/>
    <w:rsid w:val="004A0D17"/>
    <w:rsid w:val="004A163C"/>
    <w:rsid w:val="004A3058"/>
    <w:rsid w:val="004A5637"/>
    <w:rsid w:val="004A6EDE"/>
    <w:rsid w:val="004B224F"/>
    <w:rsid w:val="004B5B6A"/>
    <w:rsid w:val="004C682F"/>
    <w:rsid w:val="004D14B6"/>
    <w:rsid w:val="004D1A1D"/>
    <w:rsid w:val="004D4E6A"/>
    <w:rsid w:val="004E2D78"/>
    <w:rsid w:val="004E7B3F"/>
    <w:rsid w:val="004F70EC"/>
    <w:rsid w:val="0050035A"/>
    <w:rsid w:val="00524507"/>
    <w:rsid w:val="005314B6"/>
    <w:rsid w:val="00534CC9"/>
    <w:rsid w:val="00535773"/>
    <w:rsid w:val="005402D3"/>
    <w:rsid w:val="00541521"/>
    <w:rsid w:val="00561F7A"/>
    <w:rsid w:val="00567A81"/>
    <w:rsid w:val="005765AF"/>
    <w:rsid w:val="00576EF3"/>
    <w:rsid w:val="00580BCA"/>
    <w:rsid w:val="005867DB"/>
    <w:rsid w:val="005937C1"/>
    <w:rsid w:val="005978AB"/>
    <w:rsid w:val="005A0222"/>
    <w:rsid w:val="005B50AA"/>
    <w:rsid w:val="005B7113"/>
    <w:rsid w:val="005C00E7"/>
    <w:rsid w:val="005C234A"/>
    <w:rsid w:val="005C2FF3"/>
    <w:rsid w:val="005C7A6E"/>
    <w:rsid w:val="005C7E6D"/>
    <w:rsid w:val="005D690D"/>
    <w:rsid w:val="0060470D"/>
    <w:rsid w:val="00616E61"/>
    <w:rsid w:val="00616EBD"/>
    <w:rsid w:val="00621D50"/>
    <w:rsid w:val="0062448B"/>
    <w:rsid w:val="0063024F"/>
    <w:rsid w:val="00633D25"/>
    <w:rsid w:val="006351AA"/>
    <w:rsid w:val="006353B3"/>
    <w:rsid w:val="006478FF"/>
    <w:rsid w:val="0065229A"/>
    <w:rsid w:val="00652C75"/>
    <w:rsid w:val="00653431"/>
    <w:rsid w:val="00657C4B"/>
    <w:rsid w:val="00661721"/>
    <w:rsid w:val="00663846"/>
    <w:rsid w:val="0066687A"/>
    <w:rsid w:val="00671479"/>
    <w:rsid w:val="00674567"/>
    <w:rsid w:val="006841BD"/>
    <w:rsid w:val="0068539F"/>
    <w:rsid w:val="00692CA3"/>
    <w:rsid w:val="00695BED"/>
    <w:rsid w:val="006A52CF"/>
    <w:rsid w:val="006A5462"/>
    <w:rsid w:val="006A60CB"/>
    <w:rsid w:val="006B2A4F"/>
    <w:rsid w:val="006C2BBD"/>
    <w:rsid w:val="006C3D85"/>
    <w:rsid w:val="006D0B5C"/>
    <w:rsid w:val="006D3B97"/>
    <w:rsid w:val="006D65D0"/>
    <w:rsid w:val="006E27E7"/>
    <w:rsid w:val="006E55AA"/>
    <w:rsid w:val="006F2914"/>
    <w:rsid w:val="006F4E07"/>
    <w:rsid w:val="006F524B"/>
    <w:rsid w:val="00712BF5"/>
    <w:rsid w:val="00714446"/>
    <w:rsid w:val="00715C69"/>
    <w:rsid w:val="0071730D"/>
    <w:rsid w:val="0071747B"/>
    <w:rsid w:val="0072126C"/>
    <w:rsid w:val="00722F38"/>
    <w:rsid w:val="00730923"/>
    <w:rsid w:val="007362B3"/>
    <w:rsid w:val="007423AF"/>
    <w:rsid w:val="007427F3"/>
    <w:rsid w:val="00754BC5"/>
    <w:rsid w:val="00763C61"/>
    <w:rsid w:val="00791149"/>
    <w:rsid w:val="00793721"/>
    <w:rsid w:val="00794727"/>
    <w:rsid w:val="007B2E9E"/>
    <w:rsid w:val="007B42E8"/>
    <w:rsid w:val="007B487B"/>
    <w:rsid w:val="007B5E6E"/>
    <w:rsid w:val="007C281E"/>
    <w:rsid w:val="007D0CB4"/>
    <w:rsid w:val="007D5B0C"/>
    <w:rsid w:val="007D6381"/>
    <w:rsid w:val="007E49B7"/>
    <w:rsid w:val="007E55CD"/>
    <w:rsid w:val="007E5A28"/>
    <w:rsid w:val="007F587C"/>
    <w:rsid w:val="007F591D"/>
    <w:rsid w:val="007F59D5"/>
    <w:rsid w:val="00802FF8"/>
    <w:rsid w:val="00803BCE"/>
    <w:rsid w:val="008043BB"/>
    <w:rsid w:val="00805909"/>
    <w:rsid w:val="0080651B"/>
    <w:rsid w:val="008142BD"/>
    <w:rsid w:val="0081678A"/>
    <w:rsid w:val="00823DCF"/>
    <w:rsid w:val="00836E9F"/>
    <w:rsid w:val="008413B2"/>
    <w:rsid w:val="00842FA7"/>
    <w:rsid w:val="008433A6"/>
    <w:rsid w:val="0085083F"/>
    <w:rsid w:val="008602BD"/>
    <w:rsid w:val="00860E3D"/>
    <w:rsid w:val="0086436F"/>
    <w:rsid w:val="008748E8"/>
    <w:rsid w:val="00883C7C"/>
    <w:rsid w:val="00884B77"/>
    <w:rsid w:val="008901A3"/>
    <w:rsid w:val="00891030"/>
    <w:rsid w:val="008921B2"/>
    <w:rsid w:val="008A1BAA"/>
    <w:rsid w:val="008A447A"/>
    <w:rsid w:val="008A717A"/>
    <w:rsid w:val="008A7C24"/>
    <w:rsid w:val="008C6D52"/>
    <w:rsid w:val="008D06D7"/>
    <w:rsid w:val="008D2F56"/>
    <w:rsid w:val="008D6545"/>
    <w:rsid w:val="008E373D"/>
    <w:rsid w:val="008E6DC5"/>
    <w:rsid w:val="008F7183"/>
    <w:rsid w:val="009029EF"/>
    <w:rsid w:val="00902BCD"/>
    <w:rsid w:val="00903714"/>
    <w:rsid w:val="00913289"/>
    <w:rsid w:val="0091382F"/>
    <w:rsid w:val="0092036B"/>
    <w:rsid w:val="00922AE0"/>
    <w:rsid w:val="00923609"/>
    <w:rsid w:val="00934BC9"/>
    <w:rsid w:val="009367E4"/>
    <w:rsid w:val="00941248"/>
    <w:rsid w:val="00951C3E"/>
    <w:rsid w:val="00952430"/>
    <w:rsid w:val="00952433"/>
    <w:rsid w:val="00954D43"/>
    <w:rsid w:val="00994339"/>
    <w:rsid w:val="009A09D3"/>
    <w:rsid w:val="009A2E49"/>
    <w:rsid w:val="009A2F87"/>
    <w:rsid w:val="009A5C8E"/>
    <w:rsid w:val="009B4856"/>
    <w:rsid w:val="009C1A48"/>
    <w:rsid w:val="009C3D48"/>
    <w:rsid w:val="009D24E8"/>
    <w:rsid w:val="009D5C18"/>
    <w:rsid w:val="009F5599"/>
    <w:rsid w:val="00A001F5"/>
    <w:rsid w:val="00A01C63"/>
    <w:rsid w:val="00A051B2"/>
    <w:rsid w:val="00A056D2"/>
    <w:rsid w:val="00A138CC"/>
    <w:rsid w:val="00A33557"/>
    <w:rsid w:val="00A35E08"/>
    <w:rsid w:val="00A362D6"/>
    <w:rsid w:val="00A54AC9"/>
    <w:rsid w:val="00A56FFC"/>
    <w:rsid w:val="00A60642"/>
    <w:rsid w:val="00A717B7"/>
    <w:rsid w:val="00A71AE3"/>
    <w:rsid w:val="00A724C3"/>
    <w:rsid w:val="00A75951"/>
    <w:rsid w:val="00A8268A"/>
    <w:rsid w:val="00A83BA5"/>
    <w:rsid w:val="00A872BB"/>
    <w:rsid w:val="00A87ABF"/>
    <w:rsid w:val="00A94B84"/>
    <w:rsid w:val="00A95C2D"/>
    <w:rsid w:val="00AA1BE6"/>
    <w:rsid w:val="00AA25BD"/>
    <w:rsid w:val="00AB1406"/>
    <w:rsid w:val="00AB22BF"/>
    <w:rsid w:val="00AB2FC2"/>
    <w:rsid w:val="00AC32EA"/>
    <w:rsid w:val="00AD2762"/>
    <w:rsid w:val="00AD2B03"/>
    <w:rsid w:val="00AE5C3D"/>
    <w:rsid w:val="00B054C2"/>
    <w:rsid w:val="00B159B7"/>
    <w:rsid w:val="00B15E55"/>
    <w:rsid w:val="00B22FE4"/>
    <w:rsid w:val="00B23D74"/>
    <w:rsid w:val="00B25E48"/>
    <w:rsid w:val="00B32A7C"/>
    <w:rsid w:val="00B35152"/>
    <w:rsid w:val="00B366F2"/>
    <w:rsid w:val="00B41191"/>
    <w:rsid w:val="00B41639"/>
    <w:rsid w:val="00B50B3E"/>
    <w:rsid w:val="00B5302B"/>
    <w:rsid w:val="00B64A24"/>
    <w:rsid w:val="00B662A5"/>
    <w:rsid w:val="00B8072A"/>
    <w:rsid w:val="00B81F5D"/>
    <w:rsid w:val="00B9550B"/>
    <w:rsid w:val="00BA0E87"/>
    <w:rsid w:val="00BA7B6E"/>
    <w:rsid w:val="00BC0BF4"/>
    <w:rsid w:val="00BC4CF6"/>
    <w:rsid w:val="00BE0BBA"/>
    <w:rsid w:val="00BE50D1"/>
    <w:rsid w:val="00BF2EEB"/>
    <w:rsid w:val="00BF33CD"/>
    <w:rsid w:val="00C0192B"/>
    <w:rsid w:val="00C03148"/>
    <w:rsid w:val="00C03C61"/>
    <w:rsid w:val="00C047BE"/>
    <w:rsid w:val="00C13D6B"/>
    <w:rsid w:val="00C308D4"/>
    <w:rsid w:val="00C432D3"/>
    <w:rsid w:val="00C4527B"/>
    <w:rsid w:val="00C535B6"/>
    <w:rsid w:val="00C55E0D"/>
    <w:rsid w:val="00C57533"/>
    <w:rsid w:val="00C61F4B"/>
    <w:rsid w:val="00C62552"/>
    <w:rsid w:val="00C628CB"/>
    <w:rsid w:val="00C64272"/>
    <w:rsid w:val="00C7012B"/>
    <w:rsid w:val="00C73DCF"/>
    <w:rsid w:val="00C74B18"/>
    <w:rsid w:val="00C7629B"/>
    <w:rsid w:val="00C76563"/>
    <w:rsid w:val="00C91676"/>
    <w:rsid w:val="00C9360D"/>
    <w:rsid w:val="00C94382"/>
    <w:rsid w:val="00CA459C"/>
    <w:rsid w:val="00CA58D0"/>
    <w:rsid w:val="00CA5A4B"/>
    <w:rsid w:val="00CB1806"/>
    <w:rsid w:val="00CB3E62"/>
    <w:rsid w:val="00CC385B"/>
    <w:rsid w:val="00CC40D6"/>
    <w:rsid w:val="00CC61AF"/>
    <w:rsid w:val="00CE14D7"/>
    <w:rsid w:val="00CE1B5A"/>
    <w:rsid w:val="00CE4B81"/>
    <w:rsid w:val="00CE7DE3"/>
    <w:rsid w:val="00CF2C11"/>
    <w:rsid w:val="00CF4E55"/>
    <w:rsid w:val="00D03663"/>
    <w:rsid w:val="00D13D00"/>
    <w:rsid w:val="00D22819"/>
    <w:rsid w:val="00D235F1"/>
    <w:rsid w:val="00D275E5"/>
    <w:rsid w:val="00D33DF9"/>
    <w:rsid w:val="00D36B47"/>
    <w:rsid w:val="00D43FEF"/>
    <w:rsid w:val="00D4500C"/>
    <w:rsid w:val="00D529FE"/>
    <w:rsid w:val="00D602A7"/>
    <w:rsid w:val="00D6533E"/>
    <w:rsid w:val="00D7720A"/>
    <w:rsid w:val="00D92170"/>
    <w:rsid w:val="00DA3AB7"/>
    <w:rsid w:val="00DA54C7"/>
    <w:rsid w:val="00DA5BE1"/>
    <w:rsid w:val="00DC0DE2"/>
    <w:rsid w:val="00DD0B71"/>
    <w:rsid w:val="00DD6F63"/>
    <w:rsid w:val="00DE6844"/>
    <w:rsid w:val="00DE6FB1"/>
    <w:rsid w:val="00DF3D5A"/>
    <w:rsid w:val="00DF4257"/>
    <w:rsid w:val="00DF7B18"/>
    <w:rsid w:val="00E07A56"/>
    <w:rsid w:val="00E126A0"/>
    <w:rsid w:val="00E127C2"/>
    <w:rsid w:val="00E1510A"/>
    <w:rsid w:val="00E2565B"/>
    <w:rsid w:val="00E32B5F"/>
    <w:rsid w:val="00E351E4"/>
    <w:rsid w:val="00E40AAF"/>
    <w:rsid w:val="00E45B56"/>
    <w:rsid w:val="00E52C9F"/>
    <w:rsid w:val="00E55D88"/>
    <w:rsid w:val="00E604D4"/>
    <w:rsid w:val="00E642E5"/>
    <w:rsid w:val="00E76024"/>
    <w:rsid w:val="00E8048D"/>
    <w:rsid w:val="00E83417"/>
    <w:rsid w:val="00E8662F"/>
    <w:rsid w:val="00E94428"/>
    <w:rsid w:val="00E95D4A"/>
    <w:rsid w:val="00EB2F89"/>
    <w:rsid w:val="00EB5B94"/>
    <w:rsid w:val="00EB6E39"/>
    <w:rsid w:val="00EC0BE6"/>
    <w:rsid w:val="00EC28AA"/>
    <w:rsid w:val="00EC2BE1"/>
    <w:rsid w:val="00ED65D2"/>
    <w:rsid w:val="00EE2850"/>
    <w:rsid w:val="00EE4A71"/>
    <w:rsid w:val="00EF02C0"/>
    <w:rsid w:val="00EF0D2E"/>
    <w:rsid w:val="00EF1C9E"/>
    <w:rsid w:val="00EF43E7"/>
    <w:rsid w:val="00F04A47"/>
    <w:rsid w:val="00F075B5"/>
    <w:rsid w:val="00F1522C"/>
    <w:rsid w:val="00F21797"/>
    <w:rsid w:val="00F25F27"/>
    <w:rsid w:val="00F3023D"/>
    <w:rsid w:val="00F309F8"/>
    <w:rsid w:val="00F318ED"/>
    <w:rsid w:val="00F342D7"/>
    <w:rsid w:val="00F40B02"/>
    <w:rsid w:val="00F41CFD"/>
    <w:rsid w:val="00F50A13"/>
    <w:rsid w:val="00F52285"/>
    <w:rsid w:val="00F5644A"/>
    <w:rsid w:val="00F6062F"/>
    <w:rsid w:val="00F62D3A"/>
    <w:rsid w:val="00F7020C"/>
    <w:rsid w:val="00F85AEB"/>
    <w:rsid w:val="00F8762A"/>
    <w:rsid w:val="00F9152B"/>
    <w:rsid w:val="00FA43F7"/>
    <w:rsid w:val="00FA4996"/>
    <w:rsid w:val="00FA7201"/>
    <w:rsid w:val="00FA7833"/>
    <w:rsid w:val="00FC426E"/>
    <w:rsid w:val="00FC73E9"/>
    <w:rsid w:val="00FD6BB4"/>
    <w:rsid w:val="00FE0E98"/>
    <w:rsid w:val="00FF35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4F8"/>
    <w:pPr>
      <w:spacing w:after="200" w:line="276" w:lineRule="auto"/>
    </w:pPr>
    <w:rPr>
      <w:sz w:val="22"/>
      <w:szCs w:val="22"/>
      <w:lang w:eastAsia="en-US"/>
    </w:rPr>
  </w:style>
  <w:style w:type="paragraph" w:styleId="1">
    <w:name w:val="heading 1"/>
    <w:basedOn w:val="a"/>
    <w:link w:val="10"/>
    <w:uiPriority w:val="99"/>
    <w:qFormat/>
    <w:rsid w:val="00EC28AA"/>
    <w:pPr>
      <w:spacing w:before="100" w:beforeAutospacing="1" w:after="100" w:afterAutospacing="1" w:line="240" w:lineRule="auto"/>
      <w:outlineLvl w:val="0"/>
    </w:pPr>
    <w:rPr>
      <w:rFonts w:ascii="Times New Roman" w:eastAsia="Times New Roman" w:hAnsi="Times New Roman"/>
      <w:b/>
      <w:bCs/>
      <w:kern w:val="36"/>
      <w:sz w:val="34"/>
      <w:szCs w:val="34"/>
      <w:lang w:eastAsia="ru-RU"/>
    </w:rPr>
  </w:style>
  <w:style w:type="paragraph" w:styleId="2">
    <w:name w:val="heading 2"/>
    <w:basedOn w:val="a"/>
    <w:link w:val="20"/>
    <w:uiPriority w:val="99"/>
    <w:qFormat/>
    <w:rsid w:val="00EC28AA"/>
    <w:pPr>
      <w:spacing w:before="100" w:beforeAutospacing="1" w:after="100" w:afterAutospacing="1" w:line="240" w:lineRule="auto"/>
      <w:outlineLvl w:val="1"/>
    </w:pPr>
    <w:rPr>
      <w:rFonts w:ascii="Times New Roman" w:eastAsia="Times New Roman" w:hAnsi="Times New Roman"/>
      <w:b/>
      <w:bCs/>
      <w:sz w:val="31"/>
      <w:szCs w:val="31"/>
      <w:lang w:eastAsia="ru-RU"/>
    </w:rPr>
  </w:style>
  <w:style w:type="paragraph" w:styleId="3">
    <w:name w:val="heading 3"/>
    <w:basedOn w:val="a"/>
    <w:link w:val="30"/>
    <w:uiPriority w:val="99"/>
    <w:qFormat/>
    <w:rsid w:val="00EC28AA"/>
    <w:pPr>
      <w:spacing w:before="100" w:beforeAutospacing="1" w:after="100" w:afterAutospacing="1" w:line="240" w:lineRule="auto"/>
      <w:outlineLvl w:val="2"/>
    </w:pPr>
    <w:rPr>
      <w:rFonts w:ascii="Times New Roman" w:eastAsia="Times New Roman" w:hAnsi="Times New Roman"/>
      <w:b/>
      <w:bCs/>
      <w:sz w:val="29"/>
      <w:szCs w:val="29"/>
      <w:lang w:eastAsia="ru-RU"/>
    </w:rPr>
  </w:style>
  <w:style w:type="paragraph" w:styleId="4">
    <w:name w:val="heading 4"/>
    <w:basedOn w:val="a"/>
    <w:link w:val="40"/>
    <w:uiPriority w:val="99"/>
    <w:qFormat/>
    <w:rsid w:val="00EC28AA"/>
    <w:pPr>
      <w:spacing w:before="100" w:beforeAutospacing="1" w:after="100" w:afterAutospacing="1" w:line="240" w:lineRule="auto"/>
      <w:outlineLvl w:val="3"/>
    </w:pPr>
    <w:rPr>
      <w:rFonts w:ascii="Times New Roman" w:eastAsia="Times New Roman" w:hAnsi="Times New Roman"/>
      <w:b/>
      <w:bCs/>
      <w:sz w:val="26"/>
      <w:szCs w:val="26"/>
      <w:lang w:eastAsia="ru-RU"/>
    </w:rPr>
  </w:style>
  <w:style w:type="paragraph" w:styleId="5">
    <w:name w:val="heading 5"/>
    <w:basedOn w:val="a"/>
    <w:link w:val="50"/>
    <w:uiPriority w:val="99"/>
    <w:qFormat/>
    <w:rsid w:val="00EC28AA"/>
    <w:pPr>
      <w:spacing w:before="100" w:beforeAutospacing="1" w:after="100" w:afterAutospacing="1" w:line="240" w:lineRule="auto"/>
      <w:outlineLvl w:val="4"/>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C28AA"/>
    <w:rPr>
      <w:rFonts w:ascii="Times New Roman" w:hAnsi="Times New Roman" w:cs="Times New Roman"/>
      <w:b/>
      <w:bCs/>
      <w:kern w:val="36"/>
      <w:sz w:val="34"/>
      <w:szCs w:val="34"/>
      <w:lang w:eastAsia="ru-RU"/>
    </w:rPr>
  </w:style>
  <w:style w:type="character" w:customStyle="1" w:styleId="20">
    <w:name w:val="Заголовок 2 Знак"/>
    <w:basedOn w:val="a0"/>
    <w:link w:val="2"/>
    <w:uiPriority w:val="99"/>
    <w:locked/>
    <w:rsid w:val="00EC28AA"/>
    <w:rPr>
      <w:rFonts w:ascii="Times New Roman" w:hAnsi="Times New Roman" w:cs="Times New Roman"/>
      <w:b/>
      <w:bCs/>
      <w:sz w:val="31"/>
      <w:szCs w:val="31"/>
      <w:lang w:eastAsia="ru-RU"/>
    </w:rPr>
  </w:style>
  <w:style w:type="character" w:customStyle="1" w:styleId="30">
    <w:name w:val="Заголовок 3 Знак"/>
    <w:basedOn w:val="a0"/>
    <w:link w:val="3"/>
    <w:uiPriority w:val="99"/>
    <w:locked/>
    <w:rsid w:val="00EC28AA"/>
    <w:rPr>
      <w:rFonts w:ascii="Times New Roman" w:hAnsi="Times New Roman" w:cs="Times New Roman"/>
      <w:b/>
      <w:bCs/>
      <w:sz w:val="29"/>
      <w:szCs w:val="29"/>
      <w:lang w:eastAsia="ru-RU"/>
    </w:rPr>
  </w:style>
  <w:style w:type="character" w:customStyle="1" w:styleId="40">
    <w:name w:val="Заголовок 4 Знак"/>
    <w:basedOn w:val="a0"/>
    <w:link w:val="4"/>
    <w:uiPriority w:val="99"/>
    <w:locked/>
    <w:rsid w:val="00EC28AA"/>
    <w:rPr>
      <w:rFonts w:ascii="Times New Roman" w:hAnsi="Times New Roman" w:cs="Times New Roman"/>
      <w:b/>
      <w:bCs/>
      <w:sz w:val="26"/>
      <w:szCs w:val="26"/>
      <w:lang w:eastAsia="ru-RU"/>
    </w:rPr>
  </w:style>
  <w:style w:type="character" w:customStyle="1" w:styleId="50">
    <w:name w:val="Заголовок 5 Знак"/>
    <w:basedOn w:val="a0"/>
    <w:link w:val="5"/>
    <w:uiPriority w:val="99"/>
    <w:locked/>
    <w:rsid w:val="00EC28AA"/>
    <w:rPr>
      <w:rFonts w:ascii="Times New Roman" w:hAnsi="Times New Roman" w:cs="Times New Roman"/>
      <w:b/>
      <w:bCs/>
      <w:sz w:val="24"/>
      <w:szCs w:val="24"/>
      <w:lang w:eastAsia="ru-RU"/>
    </w:rPr>
  </w:style>
  <w:style w:type="character" w:styleId="a3">
    <w:name w:val="Hyperlink"/>
    <w:basedOn w:val="a0"/>
    <w:uiPriority w:val="99"/>
    <w:semiHidden/>
    <w:rsid w:val="00EC28AA"/>
    <w:rPr>
      <w:rFonts w:cs="Times New Roman"/>
      <w:color w:val="9D937B"/>
      <w:u w:val="none"/>
      <w:effect w:val="none"/>
    </w:rPr>
  </w:style>
  <w:style w:type="character" w:styleId="a4">
    <w:name w:val="FollowedHyperlink"/>
    <w:basedOn w:val="a0"/>
    <w:uiPriority w:val="99"/>
    <w:semiHidden/>
    <w:rsid w:val="00EC28AA"/>
    <w:rPr>
      <w:rFonts w:cs="Times New Roman"/>
      <w:color w:val="9D937B"/>
      <w:u w:val="none"/>
      <w:effect w:val="none"/>
    </w:rPr>
  </w:style>
  <w:style w:type="paragraph" w:styleId="a5">
    <w:name w:val="Normal (Web)"/>
    <w:basedOn w:val="a"/>
    <w:uiPriority w:val="99"/>
    <w:semiHidden/>
    <w:rsid w:val="00EC28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mptl">
    <w:name w:val="temptl"/>
    <w:basedOn w:val="a"/>
    <w:uiPriority w:val="99"/>
    <w:rsid w:val="00EC28AA"/>
    <w:pPr>
      <w:shd w:val="clear" w:color="auto" w:fill="B6CE7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mptr">
    <w:name w:val="temptr"/>
    <w:basedOn w:val="a"/>
    <w:uiPriority w:val="99"/>
    <w:rsid w:val="00EC28AA"/>
    <w:pPr>
      <w:shd w:val="clear" w:color="auto" w:fill="B6CE7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mpbl">
    <w:name w:val="tempbl"/>
    <w:basedOn w:val="a"/>
    <w:uiPriority w:val="99"/>
    <w:rsid w:val="00EC28AA"/>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mpbr">
    <w:name w:val="tempbr"/>
    <w:basedOn w:val="a"/>
    <w:uiPriority w:val="99"/>
    <w:rsid w:val="00EC28AA"/>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mpt">
    <w:name w:val="tempt"/>
    <w:basedOn w:val="a"/>
    <w:uiPriority w:val="99"/>
    <w:rsid w:val="00EC28AA"/>
    <w:pPr>
      <w:shd w:val="clear" w:color="auto" w:fill="B6CE7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mpb">
    <w:name w:val="tempb"/>
    <w:basedOn w:val="a"/>
    <w:uiPriority w:val="99"/>
    <w:rsid w:val="00EC28AA"/>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block">
    <w:name w:val="lblock"/>
    <w:basedOn w:val="a"/>
    <w:uiPriority w:val="99"/>
    <w:rsid w:val="00EC28AA"/>
    <w:pPr>
      <w:spacing w:after="240" w:line="240" w:lineRule="auto"/>
    </w:pPr>
    <w:rPr>
      <w:rFonts w:ascii="Times New Roman" w:eastAsia="Times New Roman" w:hAnsi="Times New Roman"/>
      <w:sz w:val="24"/>
      <w:szCs w:val="24"/>
      <w:lang w:eastAsia="ru-RU"/>
    </w:rPr>
  </w:style>
  <w:style w:type="paragraph" w:customStyle="1" w:styleId="rblock">
    <w:name w:val="rblock"/>
    <w:basedOn w:val="a"/>
    <w:uiPriority w:val="99"/>
    <w:rsid w:val="00EC28AA"/>
    <w:pPr>
      <w:spacing w:after="240" w:line="240" w:lineRule="auto"/>
    </w:pPr>
    <w:rPr>
      <w:rFonts w:ascii="Times New Roman" w:eastAsia="Times New Roman" w:hAnsi="Times New Roman"/>
      <w:sz w:val="24"/>
      <w:szCs w:val="24"/>
      <w:lang w:eastAsia="ru-RU"/>
    </w:rPr>
  </w:style>
  <w:style w:type="paragraph" w:customStyle="1" w:styleId="tblock">
    <w:name w:val="tblock"/>
    <w:basedOn w:val="a"/>
    <w:uiPriority w:val="99"/>
    <w:rsid w:val="00EC28AA"/>
    <w:pPr>
      <w:spacing w:after="240" w:line="240" w:lineRule="auto"/>
    </w:pPr>
    <w:rPr>
      <w:rFonts w:ascii="Times New Roman" w:eastAsia="Times New Roman" w:hAnsi="Times New Roman"/>
      <w:sz w:val="24"/>
      <w:szCs w:val="24"/>
      <w:lang w:eastAsia="ru-RU"/>
    </w:rPr>
  </w:style>
  <w:style w:type="paragraph" w:customStyle="1" w:styleId="bblock">
    <w:name w:val="bblock"/>
    <w:basedOn w:val="a"/>
    <w:uiPriority w:val="99"/>
    <w:rsid w:val="00EC28AA"/>
    <w:pPr>
      <w:spacing w:after="240" w:line="240" w:lineRule="auto"/>
    </w:pPr>
    <w:rPr>
      <w:rFonts w:ascii="Times New Roman" w:eastAsia="Times New Roman" w:hAnsi="Times New Roman"/>
      <w:sz w:val="24"/>
      <w:szCs w:val="24"/>
      <w:lang w:eastAsia="ru-RU"/>
    </w:rPr>
  </w:style>
  <w:style w:type="paragraph" w:customStyle="1" w:styleId="lbtitle">
    <w:name w:val="lbtitle"/>
    <w:basedOn w:val="a"/>
    <w:uiPriority w:val="99"/>
    <w:rsid w:val="00EC28AA"/>
    <w:pPr>
      <w:pBdr>
        <w:bottom w:val="dotted" w:sz="6" w:space="0" w:color="68713C"/>
      </w:pBdr>
      <w:spacing w:before="120" w:after="120" w:line="348" w:lineRule="auto"/>
      <w:ind w:left="240" w:right="240"/>
    </w:pPr>
    <w:rPr>
      <w:rFonts w:ascii="Times New Roman" w:eastAsia="Times New Roman" w:hAnsi="Times New Roman"/>
      <w:b/>
      <w:bCs/>
      <w:caps/>
      <w:color w:val="424730"/>
      <w:sz w:val="20"/>
      <w:szCs w:val="20"/>
      <w:lang w:eastAsia="ru-RU"/>
    </w:rPr>
  </w:style>
  <w:style w:type="paragraph" w:customStyle="1" w:styleId="rbtitle">
    <w:name w:val="rbtitle"/>
    <w:basedOn w:val="a"/>
    <w:uiPriority w:val="99"/>
    <w:rsid w:val="00EC28AA"/>
    <w:pPr>
      <w:pBdr>
        <w:bottom w:val="dotted" w:sz="6" w:space="0" w:color="68713C"/>
      </w:pBdr>
      <w:spacing w:before="120" w:after="120" w:line="348" w:lineRule="auto"/>
      <w:ind w:left="240" w:right="240"/>
      <w:jc w:val="right"/>
    </w:pPr>
    <w:rPr>
      <w:rFonts w:ascii="Times New Roman" w:eastAsia="Times New Roman" w:hAnsi="Times New Roman"/>
      <w:b/>
      <w:bCs/>
      <w:caps/>
      <w:color w:val="424730"/>
      <w:sz w:val="20"/>
      <w:szCs w:val="20"/>
      <w:lang w:eastAsia="ru-RU"/>
    </w:rPr>
  </w:style>
  <w:style w:type="paragraph" w:customStyle="1" w:styleId="tbtitle">
    <w:name w:val="tbtitle"/>
    <w:basedOn w:val="a"/>
    <w:uiPriority w:val="99"/>
    <w:rsid w:val="00EC28AA"/>
    <w:pPr>
      <w:pBdr>
        <w:bottom w:val="dotted" w:sz="6" w:space="0" w:color="68713C"/>
      </w:pBdr>
      <w:spacing w:before="120" w:after="120" w:line="348" w:lineRule="auto"/>
      <w:ind w:left="240" w:right="240"/>
    </w:pPr>
    <w:rPr>
      <w:rFonts w:ascii="Times New Roman" w:eastAsia="Times New Roman" w:hAnsi="Times New Roman"/>
      <w:b/>
      <w:bCs/>
      <w:caps/>
      <w:color w:val="424730"/>
      <w:sz w:val="20"/>
      <w:szCs w:val="20"/>
      <w:lang w:eastAsia="ru-RU"/>
    </w:rPr>
  </w:style>
  <w:style w:type="paragraph" w:customStyle="1" w:styleId="bbtitle">
    <w:name w:val="bbtitle"/>
    <w:basedOn w:val="a"/>
    <w:uiPriority w:val="99"/>
    <w:rsid w:val="00EC28AA"/>
    <w:pPr>
      <w:pBdr>
        <w:bottom w:val="dotted" w:sz="6" w:space="0" w:color="68713C"/>
      </w:pBdr>
      <w:spacing w:before="120" w:after="120" w:line="348" w:lineRule="auto"/>
      <w:ind w:left="240" w:right="240"/>
    </w:pPr>
    <w:rPr>
      <w:rFonts w:ascii="Times New Roman" w:eastAsia="Times New Roman" w:hAnsi="Times New Roman"/>
      <w:b/>
      <w:bCs/>
      <w:caps/>
      <w:color w:val="424730"/>
      <w:sz w:val="20"/>
      <w:szCs w:val="20"/>
      <w:lang w:eastAsia="ru-RU"/>
    </w:rPr>
  </w:style>
  <w:style w:type="paragraph" w:customStyle="1" w:styleId="redbtitle">
    <w:name w:val="redbtitle"/>
    <w:basedOn w:val="a"/>
    <w:uiPriority w:val="99"/>
    <w:rsid w:val="00EC28AA"/>
    <w:pPr>
      <w:pBdr>
        <w:bottom w:val="dotted" w:sz="6" w:space="0" w:color="68713C"/>
      </w:pBdr>
      <w:shd w:val="clear" w:color="auto" w:fill="F8DBDB"/>
      <w:spacing w:before="120" w:after="120" w:line="348" w:lineRule="auto"/>
      <w:ind w:left="240" w:right="240"/>
    </w:pPr>
    <w:rPr>
      <w:rFonts w:ascii="Times New Roman" w:eastAsia="Times New Roman" w:hAnsi="Times New Roman"/>
      <w:b/>
      <w:bCs/>
      <w:caps/>
      <w:color w:val="660000"/>
      <w:sz w:val="20"/>
      <w:szCs w:val="20"/>
      <w:lang w:eastAsia="ru-RU"/>
    </w:rPr>
  </w:style>
  <w:style w:type="paragraph" w:customStyle="1" w:styleId="redblock">
    <w:name w:val="redblock"/>
    <w:basedOn w:val="a"/>
    <w:uiPriority w:val="99"/>
    <w:rsid w:val="00EC28AA"/>
    <w:pPr>
      <w:pBdr>
        <w:top w:val="single" w:sz="12" w:space="0" w:color="FFFFFF"/>
      </w:pBdr>
      <w:shd w:val="clear" w:color="auto" w:fill="FEFAFA"/>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text">
    <w:name w:val="btext"/>
    <w:basedOn w:val="a"/>
    <w:uiPriority w:val="99"/>
    <w:rsid w:val="00EC28AA"/>
    <w:pPr>
      <w:spacing w:before="100" w:beforeAutospacing="1" w:after="100" w:afterAutospacing="1" w:line="240" w:lineRule="auto"/>
    </w:pPr>
    <w:rPr>
      <w:rFonts w:ascii="Times New Roman" w:eastAsia="Times New Roman" w:hAnsi="Times New Roman"/>
      <w:color w:val="575F40"/>
      <w:sz w:val="24"/>
      <w:szCs w:val="24"/>
      <w:lang w:eastAsia="ru-RU"/>
    </w:rPr>
  </w:style>
  <w:style w:type="paragraph" w:customStyle="1" w:styleId="cbtext">
    <w:name w:val="cbtext"/>
    <w:basedOn w:val="a"/>
    <w:uiPriority w:val="99"/>
    <w:rsid w:val="00EC28AA"/>
    <w:pPr>
      <w:spacing w:after="240" w:line="240" w:lineRule="auto"/>
    </w:pPr>
    <w:rPr>
      <w:rFonts w:ascii="Times New Roman" w:eastAsia="Times New Roman" w:hAnsi="Times New Roman"/>
      <w:sz w:val="24"/>
      <w:szCs w:val="24"/>
      <w:lang w:eastAsia="ru-RU"/>
    </w:rPr>
  </w:style>
  <w:style w:type="paragraph" w:customStyle="1" w:styleId="sitetitle">
    <w:name w:val="sitetitle"/>
    <w:basedOn w:val="a"/>
    <w:uiPriority w:val="99"/>
    <w:rsid w:val="00EC28AA"/>
    <w:pPr>
      <w:spacing w:after="120" w:line="240" w:lineRule="auto"/>
    </w:pPr>
    <w:rPr>
      <w:rFonts w:ascii="Times New Roman" w:eastAsia="Times New Roman" w:hAnsi="Times New Roman"/>
      <w:b/>
      <w:bCs/>
      <w:caps/>
      <w:sz w:val="20"/>
      <w:szCs w:val="20"/>
      <w:lang w:eastAsia="ru-RU"/>
    </w:rPr>
  </w:style>
  <w:style w:type="paragraph" w:customStyle="1" w:styleId="cont-title">
    <w:name w:val="cont-title"/>
    <w:basedOn w:val="a"/>
    <w:uiPriority w:val="99"/>
    <w:rsid w:val="00EC28AA"/>
    <w:pPr>
      <w:spacing w:before="100" w:beforeAutospacing="1" w:after="0" w:line="240" w:lineRule="auto"/>
    </w:pPr>
    <w:rPr>
      <w:rFonts w:ascii="Times New Roman" w:eastAsia="Times New Roman" w:hAnsi="Times New Roman"/>
      <w:color w:val="2F3322"/>
      <w:sz w:val="24"/>
      <w:szCs w:val="24"/>
      <w:lang w:eastAsia="ru-RU"/>
    </w:rPr>
  </w:style>
  <w:style w:type="paragraph" w:customStyle="1" w:styleId="sitetitle-bot">
    <w:name w:val="sitetitle-bot"/>
    <w:basedOn w:val="a"/>
    <w:uiPriority w:val="99"/>
    <w:rsid w:val="00EC28AA"/>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neselect">
    <w:name w:val="oneselect"/>
    <w:basedOn w:val="a"/>
    <w:uiPriority w:val="99"/>
    <w:rsid w:val="00EC28AA"/>
    <w:pPr>
      <w:shd w:val="clear" w:color="auto" w:fill="898A8F"/>
      <w:spacing w:before="100" w:beforeAutospacing="1" w:after="100" w:afterAutospacing="1" w:line="240" w:lineRule="auto"/>
    </w:pPr>
    <w:rPr>
      <w:rFonts w:ascii="Times New Roman" w:eastAsia="Times New Roman" w:hAnsi="Times New Roman"/>
      <w:color w:val="343434"/>
      <w:sz w:val="24"/>
      <w:szCs w:val="24"/>
      <w:lang w:eastAsia="ru-RU"/>
    </w:rPr>
  </w:style>
  <w:style w:type="paragraph" w:customStyle="1" w:styleId="form">
    <w:name w:val="form"/>
    <w:basedOn w:val="a"/>
    <w:uiPriority w:val="99"/>
    <w:rsid w:val="00EC28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input">
    <w:name w:val="binput"/>
    <w:basedOn w:val="a"/>
    <w:uiPriority w:val="99"/>
    <w:rsid w:val="00EC28AA"/>
    <w:pPr>
      <w:pBdr>
        <w:top w:val="single" w:sz="6" w:space="0" w:color="CBD5B1"/>
        <w:left w:val="single" w:sz="6" w:space="0" w:color="CBD5B1"/>
        <w:bottom w:val="single" w:sz="6" w:space="0" w:color="CBD5B1"/>
        <w:right w:val="single" w:sz="6" w:space="0" w:color="CBD5B1"/>
      </w:pBdr>
      <w:spacing w:before="100" w:beforeAutospacing="1" w:after="100" w:afterAutospacing="1" w:line="240" w:lineRule="auto"/>
    </w:pPr>
    <w:rPr>
      <w:rFonts w:ascii="Times New Roman" w:eastAsia="Times New Roman" w:hAnsi="Times New Roman"/>
      <w:color w:val="6F6E6E"/>
      <w:sz w:val="24"/>
      <w:szCs w:val="24"/>
      <w:lang w:eastAsia="ru-RU"/>
    </w:rPr>
  </w:style>
  <w:style w:type="paragraph" w:customStyle="1" w:styleId="bradio">
    <w:name w:val="bradio"/>
    <w:basedOn w:val="a"/>
    <w:uiPriority w:val="99"/>
    <w:rsid w:val="00EC28AA"/>
    <w:pPr>
      <w:pBdr>
        <w:top w:val="single" w:sz="6" w:space="3" w:color="CBD5B1"/>
        <w:left w:val="single" w:sz="6" w:space="3" w:color="CBD5B1"/>
        <w:bottom w:val="single" w:sz="6" w:space="3" w:color="CBD5B1"/>
        <w:right w:val="single" w:sz="6" w:space="3" w:color="CBD5B1"/>
      </w:pBdr>
      <w:spacing w:after="0" w:line="240" w:lineRule="auto"/>
    </w:pPr>
    <w:rPr>
      <w:rFonts w:ascii="Times New Roman" w:eastAsia="Times New Roman" w:hAnsi="Times New Roman"/>
      <w:color w:val="6F6E6E"/>
      <w:sz w:val="24"/>
      <w:szCs w:val="24"/>
      <w:lang w:eastAsia="ru-RU"/>
    </w:rPr>
  </w:style>
  <w:style w:type="paragraph" w:customStyle="1" w:styleId="sel-binput">
    <w:name w:val="sel-binput"/>
    <w:basedOn w:val="a"/>
    <w:uiPriority w:val="99"/>
    <w:rsid w:val="00EC28AA"/>
    <w:pPr>
      <w:pBdr>
        <w:top w:val="single" w:sz="6" w:space="0" w:color="CBD5B1"/>
        <w:left w:val="single" w:sz="6" w:space="0" w:color="CBD5B1"/>
        <w:bottom w:val="single" w:sz="6" w:space="0" w:color="CBD5B1"/>
        <w:right w:val="single" w:sz="6" w:space="0" w:color="CBD5B1"/>
      </w:pBdr>
      <w:spacing w:before="100" w:beforeAutospacing="1" w:after="100" w:afterAutospacing="1" w:line="240" w:lineRule="auto"/>
    </w:pPr>
    <w:rPr>
      <w:rFonts w:ascii="Times New Roman" w:eastAsia="Times New Roman" w:hAnsi="Times New Roman"/>
      <w:color w:val="6F6E6E"/>
      <w:sz w:val="24"/>
      <w:szCs w:val="24"/>
      <w:lang w:eastAsia="ru-RU"/>
    </w:rPr>
  </w:style>
  <w:style w:type="paragraph" w:customStyle="1" w:styleId="button">
    <w:name w:val="button"/>
    <w:basedOn w:val="a"/>
    <w:uiPriority w:val="99"/>
    <w:rsid w:val="00EC28AA"/>
    <w:pPr>
      <w:pBdr>
        <w:top w:val="single" w:sz="6" w:space="1" w:color="E4E5D8"/>
        <w:left w:val="single" w:sz="6" w:space="7" w:color="E4E5D8"/>
        <w:bottom w:val="single" w:sz="6" w:space="2" w:color="E4E5D8"/>
        <w:right w:val="single" w:sz="6" w:space="7" w:color="E4E5D8"/>
      </w:pBdr>
      <w:shd w:val="clear" w:color="auto" w:fill="F6F7EA"/>
      <w:spacing w:before="100" w:beforeAutospacing="1" w:after="100" w:afterAutospacing="1" w:line="240" w:lineRule="auto"/>
    </w:pPr>
    <w:rPr>
      <w:rFonts w:ascii="Times New Roman" w:eastAsia="Times New Roman" w:hAnsi="Times New Roman"/>
      <w:color w:val="575F40"/>
      <w:sz w:val="24"/>
      <w:szCs w:val="24"/>
      <w:lang w:eastAsia="ru-RU"/>
    </w:rPr>
  </w:style>
  <w:style w:type="paragraph" w:customStyle="1" w:styleId="search-cont">
    <w:name w:val="search-cont"/>
    <w:basedOn w:val="a"/>
    <w:uiPriority w:val="99"/>
    <w:rsid w:val="00EC28AA"/>
    <w:pPr>
      <w:spacing w:before="240" w:after="240" w:line="240" w:lineRule="auto"/>
      <w:ind w:left="360" w:right="360"/>
      <w:jc w:val="right"/>
    </w:pPr>
    <w:rPr>
      <w:rFonts w:ascii="Times New Roman" w:eastAsia="Times New Roman" w:hAnsi="Times New Roman"/>
      <w:color w:val="483527"/>
      <w:sz w:val="24"/>
      <w:szCs w:val="24"/>
      <w:lang w:eastAsia="ru-RU"/>
    </w:rPr>
  </w:style>
  <w:style w:type="paragraph" w:customStyle="1" w:styleId="block">
    <w:name w:val="block"/>
    <w:basedOn w:val="a"/>
    <w:uiPriority w:val="99"/>
    <w:rsid w:val="00EC28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ock-cont">
    <w:name w:val="block-cont"/>
    <w:basedOn w:val="a"/>
    <w:uiPriority w:val="99"/>
    <w:rsid w:val="00EC28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ock-fon">
    <w:name w:val="block-fon"/>
    <w:basedOn w:val="a"/>
    <w:uiPriority w:val="99"/>
    <w:rsid w:val="00EC28AA"/>
    <w:pPr>
      <w:pBdr>
        <w:top w:val="single" w:sz="6" w:space="0" w:color="F9FCED"/>
        <w:left w:val="single" w:sz="6" w:space="0" w:color="F9FCED"/>
        <w:bottom w:val="single" w:sz="6" w:space="5" w:color="F9FCED"/>
        <w:right w:val="single" w:sz="6" w:space="0" w:color="F9FCED"/>
      </w:pBdr>
      <w:shd w:val="clear" w:color="auto" w:fill="F9FCE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tle">
    <w:name w:val="title"/>
    <w:basedOn w:val="a"/>
    <w:uiPriority w:val="99"/>
    <w:rsid w:val="00EC28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tle-cont">
    <w:name w:val="title-cont"/>
    <w:basedOn w:val="a"/>
    <w:uiPriority w:val="99"/>
    <w:rsid w:val="00EC28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itle-fon">
    <w:name w:val="title-fon"/>
    <w:basedOn w:val="a"/>
    <w:uiPriority w:val="99"/>
    <w:rsid w:val="00EC28AA"/>
    <w:pPr>
      <w:pBdr>
        <w:top w:val="single" w:sz="6" w:space="0" w:color="DEEBBF"/>
        <w:left w:val="single" w:sz="6" w:space="0" w:color="DEEBBF"/>
        <w:bottom w:val="single" w:sz="6" w:space="3" w:color="DEEBBF"/>
        <w:right w:val="single" w:sz="6" w:space="0" w:color="DEEBBF"/>
      </w:pBdr>
      <w:shd w:val="clear" w:color="auto" w:fill="DEEBB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lendar">
    <w:name w:val="calendar"/>
    <w:basedOn w:val="a"/>
    <w:uiPriority w:val="99"/>
    <w:rsid w:val="00EC28AA"/>
    <w:pPr>
      <w:shd w:val="clear" w:color="auto" w:fill="FFFFFF"/>
      <w:spacing w:after="0" w:line="240" w:lineRule="auto"/>
      <w:ind w:left="612" w:right="612"/>
    </w:pPr>
    <w:rPr>
      <w:rFonts w:ascii="Times New Roman" w:eastAsia="Times New Roman" w:hAnsi="Times New Roman"/>
      <w:sz w:val="24"/>
      <w:szCs w:val="24"/>
      <w:lang w:eastAsia="ru-RU"/>
    </w:rPr>
  </w:style>
  <w:style w:type="paragraph" w:customStyle="1" w:styleId="pages">
    <w:name w:val="pages"/>
    <w:basedOn w:val="a"/>
    <w:uiPriority w:val="99"/>
    <w:rsid w:val="00EC28AA"/>
    <w:pPr>
      <w:spacing w:before="100" w:beforeAutospacing="1" w:after="100" w:afterAutospacing="1" w:line="240" w:lineRule="auto"/>
    </w:pPr>
    <w:rPr>
      <w:rFonts w:ascii="Times New Roman" w:eastAsia="Times New Roman" w:hAnsi="Times New Roman"/>
      <w:color w:val="AAA185"/>
      <w:sz w:val="23"/>
      <w:szCs w:val="23"/>
      <w:lang w:eastAsia="ru-RU"/>
    </w:rPr>
  </w:style>
  <w:style w:type="paragraph" w:customStyle="1" w:styleId="pagesempty">
    <w:name w:val="pagesempty"/>
    <w:basedOn w:val="a"/>
    <w:uiPriority w:val="99"/>
    <w:rsid w:val="00EC28AA"/>
    <w:pPr>
      <w:spacing w:before="100" w:beforeAutospacing="1" w:after="100" w:afterAutospacing="1" w:line="240" w:lineRule="auto"/>
    </w:pPr>
    <w:rPr>
      <w:rFonts w:ascii="Times New Roman" w:eastAsia="Times New Roman" w:hAnsi="Times New Roman"/>
      <w:color w:val="AAA185"/>
      <w:sz w:val="24"/>
      <w:szCs w:val="24"/>
      <w:lang w:eastAsia="ru-RU"/>
    </w:rPr>
  </w:style>
  <w:style w:type="paragraph" w:customStyle="1" w:styleId="cont">
    <w:name w:val="cont"/>
    <w:basedOn w:val="a"/>
    <w:uiPriority w:val="99"/>
    <w:rsid w:val="00EC28AA"/>
    <w:pPr>
      <w:spacing w:after="240" w:line="240" w:lineRule="auto"/>
    </w:pPr>
    <w:rPr>
      <w:rFonts w:ascii="Times New Roman" w:eastAsia="Times New Roman" w:hAnsi="Times New Roman"/>
      <w:sz w:val="24"/>
      <w:szCs w:val="24"/>
      <w:lang w:eastAsia="ru-RU"/>
    </w:rPr>
  </w:style>
  <w:style w:type="paragraph" w:customStyle="1" w:styleId="conttitle">
    <w:name w:val="conttitle"/>
    <w:basedOn w:val="a"/>
    <w:uiPriority w:val="99"/>
    <w:rsid w:val="00EC28AA"/>
    <w:pPr>
      <w:spacing w:before="120" w:after="100" w:afterAutospacing="1" w:line="240" w:lineRule="auto"/>
    </w:pPr>
    <w:rPr>
      <w:rFonts w:ascii="Times New Roman" w:eastAsia="Times New Roman" w:hAnsi="Times New Roman"/>
      <w:color w:val="879F00"/>
      <w:sz w:val="26"/>
      <w:szCs w:val="26"/>
      <w:lang w:eastAsia="ru-RU"/>
    </w:rPr>
  </w:style>
  <w:style w:type="paragraph" w:customStyle="1" w:styleId="conttext">
    <w:name w:val="conttext"/>
    <w:basedOn w:val="a"/>
    <w:uiPriority w:val="99"/>
    <w:rsid w:val="00EC28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tinfo">
    <w:name w:val="continfo"/>
    <w:basedOn w:val="a"/>
    <w:uiPriority w:val="99"/>
    <w:rsid w:val="00EC28AA"/>
    <w:pPr>
      <w:spacing w:before="120" w:after="100" w:afterAutospacing="1" w:line="240" w:lineRule="auto"/>
      <w:jc w:val="right"/>
    </w:pPr>
    <w:rPr>
      <w:rFonts w:ascii="Times New Roman" w:eastAsia="Times New Roman" w:hAnsi="Times New Roman"/>
      <w:color w:val="AAA185"/>
      <w:sz w:val="24"/>
      <w:szCs w:val="24"/>
      <w:lang w:eastAsia="ru-RU"/>
    </w:rPr>
  </w:style>
  <w:style w:type="paragraph" w:customStyle="1" w:styleId="onlytitle">
    <w:name w:val="onlytitle"/>
    <w:basedOn w:val="a"/>
    <w:uiPriority w:val="99"/>
    <w:rsid w:val="00EC28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tline">
    <w:name w:val="cont_line"/>
    <w:basedOn w:val="a"/>
    <w:uiPriority w:val="99"/>
    <w:rsid w:val="00EC28AA"/>
    <w:pPr>
      <w:spacing w:after="120" w:line="240" w:lineRule="auto"/>
    </w:pPr>
    <w:rPr>
      <w:rFonts w:ascii="Times New Roman" w:eastAsia="Times New Roman" w:hAnsi="Times New Roman"/>
      <w:sz w:val="24"/>
      <w:szCs w:val="24"/>
      <w:lang w:eastAsia="ru-RU"/>
    </w:rPr>
  </w:style>
  <w:style w:type="paragraph" w:customStyle="1" w:styleId="time">
    <w:name w:val="time"/>
    <w:basedOn w:val="a"/>
    <w:uiPriority w:val="99"/>
    <w:rsid w:val="00EC28AA"/>
    <w:pPr>
      <w:spacing w:before="100" w:beforeAutospacing="1" w:after="100" w:afterAutospacing="1" w:line="240" w:lineRule="auto"/>
    </w:pPr>
    <w:rPr>
      <w:rFonts w:ascii="Times New Roman" w:eastAsia="Times New Roman" w:hAnsi="Times New Roman"/>
      <w:color w:val="AAA185"/>
      <w:sz w:val="24"/>
      <w:szCs w:val="24"/>
      <w:lang w:eastAsia="ru-RU"/>
    </w:rPr>
  </w:style>
  <w:style w:type="paragraph" w:customStyle="1" w:styleId="cat">
    <w:name w:val="cat"/>
    <w:basedOn w:val="a"/>
    <w:uiPriority w:val="99"/>
    <w:rsid w:val="00EC28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tails">
    <w:name w:val="details"/>
    <w:basedOn w:val="a"/>
    <w:uiPriority w:val="99"/>
    <w:rsid w:val="00EC28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sone">
    <w:name w:val="newsone"/>
    <w:basedOn w:val="a"/>
    <w:uiPriority w:val="99"/>
    <w:rsid w:val="00EC28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icleone">
    <w:name w:val="articleone"/>
    <w:basedOn w:val="a"/>
    <w:uiPriority w:val="99"/>
    <w:rsid w:val="00EC28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one">
    <w:name w:val="linkone"/>
    <w:basedOn w:val="a"/>
    <w:uiPriority w:val="99"/>
    <w:rsid w:val="00EC28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wnone">
    <w:name w:val="downone"/>
    <w:basedOn w:val="a"/>
    <w:uiPriority w:val="99"/>
    <w:rsid w:val="00EC28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aqone">
    <w:name w:val="faqone"/>
    <w:basedOn w:val="a"/>
    <w:uiPriority w:val="99"/>
    <w:rsid w:val="00EC28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hotosone">
    <w:name w:val="photosone"/>
    <w:basedOn w:val="a"/>
    <w:uiPriority w:val="99"/>
    <w:rsid w:val="00EC28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stwo">
    <w:name w:val="newstwo"/>
    <w:basedOn w:val="a"/>
    <w:uiPriority w:val="99"/>
    <w:rsid w:val="00EC28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icletwo">
    <w:name w:val="articletwo"/>
    <w:basedOn w:val="a"/>
    <w:uiPriority w:val="99"/>
    <w:rsid w:val="00EC28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two">
    <w:name w:val="linktwo"/>
    <w:basedOn w:val="a"/>
    <w:uiPriority w:val="99"/>
    <w:rsid w:val="00EC28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wntwo">
    <w:name w:val="downtwo"/>
    <w:basedOn w:val="a"/>
    <w:uiPriority w:val="99"/>
    <w:rsid w:val="00EC28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aqtwo">
    <w:name w:val="faqtwo"/>
    <w:basedOn w:val="a"/>
    <w:uiPriority w:val="99"/>
    <w:rsid w:val="00EC28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hotostwo">
    <w:name w:val="photostwo"/>
    <w:basedOn w:val="a"/>
    <w:uiPriority w:val="99"/>
    <w:rsid w:val="00EC28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
    <w:name w:val="com"/>
    <w:basedOn w:val="a"/>
    <w:uiPriority w:val="99"/>
    <w:rsid w:val="00EC28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rrtitle">
    <w:name w:val="errtitle"/>
    <w:basedOn w:val="a"/>
    <w:uiPriority w:val="99"/>
    <w:rsid w:val="00EC28AA"/>
    <w:pPr>
      <w:spacing w:after="0" w:line="240" w:lineRule="auto"/>
      <w:ind w:left="168" w:right="168"/>
    </w:pPr>
    <w:rPr>
      <w:rFonts w:ascii="Times New Roman" w:eastAsia="Times New Roman" w:hAnsi="Times New Roman"/>
      <w:sz w:val="36"/>
      <w:szCs w:val="36"/>
      <w:lang w:eastAsia="ru-RU"/>
    </w:rPr>
  </w:style>
  <w:style w:type="paragraph" w:customStyle="1" w:styleId="errortxt">
    <w:name w:val="errortxt"/>
    <w:basedOn w:val="a"/>
    <w:uiPriority w:val="99"/>
    <w:rsid w:val="00EC28AA"/>
    <w:pPr>
      <w:spacing w:before="100" w:beforeAutospacing="1" w:after="100" w:afterAutospacing="1" w:line="240" w:lineRule="auto"/>
    </w:pPr>
    <w:rPr>
      <w:rFonts w:ascii="Times New Roman" w:eastAsia="Times New Roman" w:hAnsi="Times New Roman"/>
      <w:color w:val="483527"/>
      <w:sz w:val="24"/>
      <w:szCs w:val="24"/>
      <w:lang w:eastAsia="ru-RU"/>
    </w:rPr>
  </w:style>
  <w:style w:type="paragraph" w:customStyle="1" w:styleId="support">
    <w:name w:val="support"/>
    <w:basedOn w:val="a"/>
    <w:uiPriority w:val="99"/>
    <w:rsid w:val="00EC28AA"/>
    <w:pPr>
      <w:pBdr>
        <w:top w:val="single" w:sz="6" w:space="31" w:color="FF4B2D"/>
        <w:left w:val="single" w:sz="6" w:space="31" w:color="FF4B2D"/>
        <w:bottom w:val="single" w:sz="6" w:space="31" w:color="FF4B2D"/>
        <w:right w:val="single" w:sz="6" w:space="31" w:color="FF4B2D"/>
      </w:pBdr>
      <w:shd w:val="clear" w:color="auto" w:fill="FFFFFF"/>
      <w:spacing w:before="20" w:after="100" w:afterAutospacing="1" w:line="240" w:lineRule="auto"/>
    </w:pPr>
    <w:rPr>
      <w:rFonts w:ascii="Times New Roman" w:eastAsia="Times New Roman" w:hAnsi="Times New Roman"/>
      <w:color w:val="444A50"/>
      <w:sz w:val="20"/>
      <w:szCs w:val="20"/>
      <w:lang w:eastAsia="ru-RU"/>
    </w:rPr>
  </w:style>
  <w:style w:type="paragraph" w:customStyle="1" w:styleId="messtitle">
    <w:name w:val="messtitle"/>
    <w:basedOn w:val="a"/>
    <w:uiPriority w:val="99"/>
    <w:rsid w:val="00EC28AA"/>
    <w:pPr>
      <w:spacing w:after="0" w:line="240" w:lineRule="auto"/>
      <w:ind w:left="168" w:right="168"/>
    </w:pPr>
    <w:rPr>
      <w:rFonts w:ascii="Times New Roman" w:eastAsia="Times New Roman" w:hAnsi="Times New Roman"/>
      <w:sz w:val="36"/>
      <w:szCs w:val="36"/>
      <w:lang w:eastAsia="ru-RU"/>
    </w:rPr>
  </w:style>
  <w:style w:type="paragraph" w:customStyle="1" w:styleId="messtxt">
    <w:name w:val="messtxt"/>
    <w:basedOn w:val="a"/>
    <w:uiPriority w:val="99"/>
    <w:rsid w:val="00EC28AA"/>
    <w:pPr>
      <w:spacing w:before="100" w:beforeAutospacing="1" w:after="100" w:afterAutospacing="1" w:line="240" w:lineRule="auto"/>
    </w:pPr>
    <w:rPr>
      <w:rFonts w:ascii="Times New Roman" w:eastAsia="Times New Roman" w:hAnsi="Times New Roman"/>
      <w:color w:val="483527"/>
      <w:sz w:val="24"/>
      <w:szCs w:val="24"/>
      <w:lang w:eastAsia="ru-RU"/>
    </w:rPr>
  </w:style>
  <w:style w:type="paragraph" w:customStyle="1" w:styleId="notice">
    <w:name w:val="notice"/>
    <w:basedOn w:val="a"/>
    <w:uiPriority w:val="99"/>
    <w:rsid w:val="00EC28AA"/>
    <w:pPr>
      <w:pBdr>
        <w:top w:val="dotted" w:sz="12" w:space="6" w:color="E4E5D8"/>
        <w:left w:val="dotted" w:sz="12" w:space="12" w:color="E4E5D8"/>
        <w:bottom w:val="dotted" w:sz="12" w:space="6" w:color="E4E5D8"/>
        <w:right w:val="dotted" w:sz="12" w:space="12" w:color="E4E5D8"/>
      </w:pBdr>
      <w:shd w:val="clear" w:color="auto" w:fill="FFFFFF"/>
      <w:spacing w:before="100" w:beforeAutospacing="1" w:after="100" w:afterAutospacing="1" w:line="240" w:lineRule="auto"/>
      <w:jc w:val="center"/>
    </w:pPr>
    <w:rPr>
      <w:rFonts w:ascii="Times New Roman" w:eastAsia="Times New Roman" w:hAnsi="Times New Roman"/>
      <w:i/>
      <w:iCs/>
      <w:color w:val="DA1919"/>
      <w:sz w:val="24"/>
      <w:szCs w:val="24"/>
      <w:lang w:eastAsia="ru-RU"/>
    </w:rPr>
  </w:style>
  <w:style w:type="paragraph" w:customStyle="1" w:styleId="redfont">
    <w:name w:val="redfont"/>
    <w:basedOn w:val="a"/>
    <w:uiPriority w:val="99"/>
    <w:rsid w:val="00EC28AA"/>
    <w:pPr>
      <w:spacing w:before="100" w:beforeAutospacing="1" w:after="100" w:afterAutospacing="1" w:line="240" w:lineRule="auto"/>
    </w:pPr>
    <w:rPr>
      <w:rFonts w:ascii="Times New Roman" w:eastAsia="Times New Roman" w:hAnsi="Times New Roman"/>
      <w:color w:val="DA1919"/>
      <w:sz w:val="24"/>
      <w:szCs w:val="24"/>
      <w:lang w:eastAsia="ru-RU"/>
    </w:rPr>
  </w:style>
  <w:style w:type="paragraph" w:customStyle="1" w:styleId="red">
    <w:name w:val="red"/>
    <w:basedOn w:val="a"/>
    <w:uiPriority w:val="99"/>
    <w:rsid w:val="00EC28AA"/>
    <w:pPr>
      <w:spacing w:before="100" w:beforeAutospacing="1" w:after="100" w:afterAutospacing="1" w:line="240" w:lineRule="auto"/>
    </w:pPr>
    <w:rPr>
      <w:rFonts w:ascii="Times New Roman" w:eastAsia="Times New Roman" w:hAnsi="Times New Roman"/>
      <w:color w:val="DA1919"/>
      <w:sz w:val="24"/>
      <w:szCs w:val="24"/>
      <w:lang w:eastAsia="ru-RU"/>
    </w:rPr>
  </w:style>
  <w:style w:type="paragraph" w:customStyle="1" w:styleId="blue">
    <w:name w:val="blue"/>
    <w:basedOn w:val="a"/>
    <w:uiPriority w:val="99"/>
    <w:rsid w:val="00EC28AA"/>
    <w:pPr>
      <w:spacing w:before="100" w:beforeAutospacing="1" w:after="100" w:afterAutospacing="1" w:line="240" w:lineRule="auto"/>
    </w:pPr>
    <w:rPr>
      <w:rFonts w:ascii="Times New Roman" w:eastAsia="Times New Roman" w:hAnsi="Times New Roman"/>
      <w:color w:val="0A469E"/>
      <w:sz w:val="24"/>
      <w:szCs w:val="24"/>
      <w:lang w:eastAsia="ru-RU"/>
    </w:rPr>
  </w:style>
  <w:style w:type="paragraph" w:customStyle="1" w:styleId="light">
    <w:name w:val="light"/>
    <w:basedOn w:val="a"/>
    <w:uiPriority w:val="99"/>
    <w:rsid w:val="00EC28AA"/>
    <w:pPr>
      <w:spacing w:before="100" w:beforeAutospacing="1" w:after="100" w:afterAutospacing="1" w:line="240" w:lineRule="auto"/>
    </w:pPr>
    <w:rPr>
      <w:rFonts w:ascii="Times New Roman" w:eastAsia="Times New Roman" w:hAnsi="Times New Roman"/>
      <w:color w:val="AAA185"/>
      <w:sz w:val="24"/>
      <w:szCs w:val="24"/>
      <w:lang w:eastAsia="ru-RU"/>
    </w:rPr>
  </w:style>
  <w:style w:type="paragraph" w:customStyle="1" w:styleId="green">
    <w:name w:val="green"/>
    <w:basedOn w:val="a"/>
    <w:uiPriority w:val="99"/>
    <w:rsid w:val="00EC28AA"/>
    <w:pPr>
      <w:spacing w:before="100" w:beforeAutospacing="1" w:after="100" w:afterAutospacing="1" w:line="240" w:lineRule="auto"/>
    </w:pPr>
    <w:rPr>
      <w:rFonts w:ascii="Times New Roman" w:eastAsia="Times New Roman" w:hAnsi="Times New Roman"/>
      <w:color w:val="849C0C"/>
      <w:sz w:val="24"/>
      <w:szCs w:val="24"/>
      <w:lang w:eastAsia="ru-RU"/>
    </w:rPr>
  </w:style>
  <w:style w:type="paragraph" w:customStyle="1" w:styleId="crimson">
    <w:name w:val="crimson"/>
    <w:basedOn w:val="a"/>
    <w:uiPriority w:val="99"/>
    <w:rsid w:val="00EC28AA"/>
    <w:pPr>
      <w:spacing w:before="100" w:beforeAutospacing="1" w:after="100" w:afterAutospacing="1" w:line="240" w:lineRule="auto"/>
    </w:pPr>
    <w:rPr>
      <w:rFonts w:ascii="Times New Roman" w:eastAsia="Times New Roman" w:hAnsi="Times New Roman"/>
      <w:color w:val="DA1919"/>
      <w:sz w:val="24"/>
      <w:szCs w:val="24"/>
      <w:lang w:eastAsia="ru-RU"/>
    </w:rPr>
  </w:style>
  <w:style w:type="paragraph" w:customStyle="1" w:styleId="mapcont">
    <w:name w:val="mapcont"/>
    <w:basedOn w:val="a"/>
    <w:uiPriority w:val="99"/>
    <w:rsid w:val="00EC28AA"/>
    <w:pPr>
      <w:spacing w:after="240" w:line="240" w:lineRule="auto"/>
      <w:ind w:left="612" w:right="612"/>
    </w:pPr>
    <w:rPr>
      <w:rFonts w:ascii="Times New Roman" w:eastAsia="Times New Roman" w:hAnsi="Times New Roman"/>
      <w:sz w:val="24"/>
      <w:szCs w:val="24"/>
      <w:lang w:eastAsia="ru-RU"/>
    </w:rPr>
  </w:style>
  <w:style w:type="paragraph" w:customStyle="1" w:styleId="maptext">
    <w:name w:val="maptext"/>
    <w:basedOn w:val="a"/>
    <w:uiPriority w:val="99"/>
    <w:rsid w:val="00EC28AA"/>
    <w:pPr>
      <w:spacing w:before="100" w:beforeAutospacing="1" w:after="100" w:afterAutospacing="1" w:line="240" w:lineRule="auto"/>
    </w:pPr>
    <w:rPr>
      <w:rFonts w:ascii="Times New Roman" w:eastAsia="Times New Roman" w:hAnsi="Times New Roman"/>
      <w:i/>
      <w:iCs/>
      <w:color w:val="AAA185"/>
      <w:sz w:val="24"/>
      <w:szCs w:val="24"/>
      <w:lang w:eastAsia="ru-RU"/>
    </w:rPr>
  </w:style>
  <w:style w:type="paragraph" w:customStyle="1" w:styleId="maplink">
    <w:name w:val="maplink"/>
    <w:basedOn w:val="a"/>
    <w:uiPriority w:val="99"/>
    <w:rsid w:val="00EC28AA"/>
    <w:pPr>
      <w:spacing w:after="0" w:line="240" w:lineRule="auto"/>
    </w:pPr>
    <w:rPr>
      <w:rFonts w:ascii="Times New Roman" w:eastAsia="Times New Roman" w:hAnsi="Times New Roman"/>
      <w:sz w:val="24"/>
      <w:szCs w:val="24"/>
      <w:lang w:eastAsia="ru-RU"/>
    </w:rPr>
  </w:style>
  <w:style w:type="paragraph" w:customStyle="1" w:styleId="infotitle">
    <w:name w:val="infotitle"/>
    <w:basedOn w:val="a"/>
    <w:uiPriority w:val="99"/>
    <w:rsid w:val="00EC28AA"/>
    <w:pPr>
      <w:spacing w:before="100" w:beforeAutospacing="1" w:after="100" w:afterAutospacing="1" w:line="240" w:lineRule="auto"/>
    </w:pPr>
    <w:rPr>
      <w:rFonts w:ascii="Times New Roman" w:eastAsia="Times New Roman" w:hAnsi="Times New Roman"/>
      <w:color w:val="68717A"/>
      <w:sz w:val="24"/>
      <w:szCs w:val="24"/>
      <w:lang w:eastAsia="ru-RU"/>
    </w:rPr>
  </w:style>
  <w:style w:type="paragraph" w:customStyle="1" w:styleId="poll">
    <w:name w:val="poll"/>
    <w:basedOn w:val="a"/>
    <w:uiPriority w:val="99"/>
    <w:rsid w:val="00EC28AA"/>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pollbar">
    <w:name w:val="pollbar"/>
    <w:basedOn w:val="a"/>
    <w:uiPriority w:val="99"/>
    <w:rsid w:val="00EC28AA"/>
    <w:pPr>
      <w:shd w:val="clear" w:color="auto" w:fill="00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llbarout">
    <w:name w:val="pollbarout"/>
    <w:basedOn w:val="a"/>
    <w:uiPriority w:val="99"/>
    <w:rsid w:val="00EC28AA"/>
    <w:pPr>
      <w:shd w:val="clear" w:color="auto" w:fill="EBF6C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llbaroutblock">
    <w:name w:val="pollbarout_block"/>
    <w:basedOn w:val="a"/>
    <w:uiPriority w:val="99"/>
    <w:rsid w:val="00EC28AA"/>
    <w:pPr>
      <w:shd w:val="clear" w:color="auto" w:fill="FFFFFF"/>
      <w:spacing w:after="0" w:line="240" w:lineRule="auto"/>
      <w:ind w:left="48" w:right="48"/>
    </w:pPr>
    <w:rPr>
      <w:rFonts w:ascii="Times New Roman" w:eastAsia="Times New Roman" w:hAnsi="Times New Roman"/>
      <w:sz w:val="24"/>
      <w:szCs w:val="24"/>
      <w:lang w:eastAsia="ru-RU"/>
    </w:rPr>
  </w:style>
  <w:style w:type="paragraph" w:customStyle="1" w:styleId="faqul">
    <w:name w:val="faqul"/>
    <w:basedOn w:val="a"/>
    <w:uiPriority w:val="99"/>
    <w:rsid w:val="00EC28AA"/>
    <w:pPr>
      <w:pBdr>
        <w:top w:val="single" w:sz="12" w:space="6" w:color="CCCCCC"/>
        <w:bottom w:val="single" w:sz="12" w:space="6" w:color="CCCCCC"/>
      </w:pBdr>
      <w:spacing w:after="720" w:line="240" w:lineRule="auto"/>
    </w:pPr>
    <w:rPr>
      <w:rFonts w:ascii="Times New Roman" w:eastAsia="Times New Roman" w:hAnsi="Times New Roman"/>
      <w:sz w:val="24"/>
      <w:szCs w:val="24"/>
      <w:lang w:eastAsia="ru-RU"/>
    </w:rPr>
  </w:style>
  <w:style w:type="paragraph" w:customStyle="1" w:styleId="faqli">
    <w:name w:val="faqli"/>
    <w:basedOn w:val="a"/>
    <w:uiPriority w:val="99"/>
    <w:rsid w:val="00EC28AA"/>
    <w:pPr>
      <w:spacing w:before="100" w:beforeAutospacing="1" w:after="100" w:afterAutospacing="1" w:line="240" w:lineRule="auto"/>
    </w:pPr>
    <w:rPr>
      <w:rFonts w:ascii="Times New Roman" w:eastAsia="Times New Roman" w:hAnsi="Times New Roman"/>
      <w:color w:val="446688"/>
      <w:sz w:val="24"/>
      <w:szCs w:val="24"/>
      <w:lang w:eastAsia="ru-RU"/>
    </w:rPr>
  </w:style>
  <w:style w:type="paragraph" w:customStyle="1" w:styleId="faqtitle">
    <w:name w:val="faqtitle"/>
    <w:basedOn w:val="a"/>
    <w:uiPriority w:val="99"/>
    <w:rsid w:val="00EC28AA"/>
    <w:pPr>
      <w:spacing w:before="100" w:beforeAutospacing="1" w:after="100" w:afterAutospacing="1" w:line="240" w:lineRule="auto"/>
    </w:pPr>
    <w:rPr>
      <w:rFonts w:ascii="Times New Roman" w:eastAsia="Times New Roman" w:hAnsi="Times New Roman"/>
      <w:color w:val="4D698D"/>
      <w:sz w:val="24"/>
      <w:szCs w:val="24"/>
      <w:lang w:eastAsia="ru-RU"/>
    </w:rPr>
  </w:style>
  <w:style w:type="paragraph" w:customStyle="1" w:styleId="faqtext">
    <w:name w:val="faqtext"/>
    <w:basedOn w:val="a"/>
    <w:uiPriority w:val="99"/>
    <w:rsid w:val="00EC28AA"/>
    <w:pPr>
      <w:spacing w:before="100" w:beforeAutospacing="1" w:after="100" w:afterAutospacing="1" w:line="240" w:lineRule="auto"/>
    </w:pPr>
    <w:rPr>
      <w:rFonts w:ascii="Times New Roman" w:eastAsia="Times New Roman" w:hAnsi="Times New Roman"/>
      <w:color w:val="50743F"/>
      <w:sz w:val="24"/>
      <w:szCs w:val="24"/>
      <w:lang w:eastAsia="ru-RU"/>
    </w:rPr>
  </w:style>
  <w:style w:type="paragraph" w:customStyle="1" w:styleId="thumb">
    <w:name w:val="thumb"/>
    <w:basedOn w:val="a"/>
    <w:uiPriority w:val="99"/>
    <w:rsid w:val="00EC28AA"/>
    <w:pPr>
      <w:spacing w:before="240" w:after="240" w:line="240" w:lineRule="auto"/>
      <w:ind w:left="120" w:right="120"/>
      <w:jc w:val="center"/>
    </w:pPr>
    <w:rPr>
      <w:rFonts w:ascii="Times New Roman" w:eastAsia="Times New Roman" w:hAnsi="Times New Roman"/>
      <w:sz w:val="24"/>
      <w:szCs w:val="24"/>
      <w:lang w:eastAsia="ru-RU"/>
    </w:rPr>
  </w:style>
  <w:style w:type="paragraph" w:customStyle="1" w:styleId="thumbtitle">
    <w:name w:val="thumbtitle"/>
    <w:basedOn w:val="a"/>
    <w:uiPriority w:val="99"/>
    <w:rsid w:val="00EC28AA"/>
    <w:pPr>
      <w:spacing w:before="100" w:beforeAutospacing="1" w:after="100" w:afterAutospacing="1" w:line="240" w:lineRule="auto"/>
    </w:pPr>
    <w:rPr>
      <w:rFonts w:ascii="Times New Roman" w:eastAsia="Times New Roman" w:hAnsi="Times New Roman"/>
      <w:b/>
      <w:bCs/>
      <w:color w:val="879F00"/>
      <w:sz w:val="24"/>
      <w:szCs w:val="24"/>
      <w:lang w:eastAsia="ru-RU"/>
    </w:rPr>
  </w:style>
  <w:style w:type="paragraph" w:customStyle="1" w:styleId="thumbcet">
    <w:name w:val="thumbcet"/>
    <w:basedOn w:val="a"/>
    <w:uiPriority w:val="99"/>
    <w:rsid w:val="00EC28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humbtext">
    <w:name w:val="thumbtext"/>
    <w:basedOn w:val="a"/>
    <w:uiPriority w:val="99"/>
    <w:rsid w:val="00EC28AA"/>
    <w:pPr>
      <w:spacing w:before="100" w:beforeAutospacing="1" w:after="100" w:afterAutospacing="1" w:line="240" w:lineRule="auto"/>
    </w:pPr>
    <w:rPr>
      <w:rFonts w:ascii="Times New Roman" w:eastAsia="Times New Roman" w:hAnsi="Times New Roman"/>
      <w:color w:val="AAA185"/>
      <w:lang w:eastAsia="ru-RU"/>
    </w:rPr>
  </w:style>
  <w:style w:type="paragraph" w:customStyle="1" w:styleId="tableod">
    <w:name w:val="tableod"/>
    <w:basedOn w:val="a"/>
    <w:uiPriority w:val="99"/>
    <w:rsid w:val="00EC28AA"/>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tablein">
    <w:name w:val="tablein"/>
    <w:basedOn w:val="a"/>
    <w:uiPriority w:val="99"/>
    <w:rsid w:val="00EC28AA"/>
    <w:pPr>
      <w:spacing w:before="100" w:beforeAutospacing="1" w:after="100" w:afterAutospacing="1" w:line="240" w:lineRule="auto"/>
      <w:jc w:val="center"/>
    </w:pPr>
    <w:rPr>
      <w:rFonts w:ascii="Times New Roman" w:eastAsia="Times New Roman" w:hAnsi="Times New Roman"/>
      <w:color w:val="AAA185"/>
      <w:sz w:val="24"/>
      <w:szCs w:val="24"/>
      <w:lang w:eastAsia="ru-RU"/>
    </w:rPr>
  </w:style>
  <w:style w:type="paragraph" w:customStyle="1" w:styleId="mediain">
    <w:name w:val="mediain"/>
    <w:basedOn w:val="a"/>
    <w:uiPriority w:val="99"/>
    <w:rsid w:val="00EC28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diaod">
    <w:name w:val="mediaod"/>
    <w:basedOn w:val="a"/>
    <w:uiPriority w:val="99"/>
    <w:rsid w:val="00EC28AA"/>
    <w:pPr>
      <w:pBdr>
        <w:top w:val="single" w:sz="6" w:space="3" w:color="AAA185"/>
        <w:left w:val="single" w:sz="6" w:space="3" w:color="AAA185"/>
        <w:bottom w:val="single" w:sz="6" w:space="3" w:color="AAA185"/>
        <w:right w:val="single" w:sz="6" w:space="3" w:color="AAA185"/>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diait">
    <w:name w:val="mediait"/>
    <w:basedOn w:val="a"/>
    <w:uiPriority w:val="99"/>
    <w:rsid w:val="00EC28AA"/>
    <w:pPr>
      <w:pBdr>
        <w:top w:val="single" w:sz="6" w:space="3" w:color="DB3030"/>
        <w:left w:val="single" w:sz="6" w:space="3" w:color="DB3030"/>
        <w:bottom w:val="single" w:sz="6" w:space="3" w:color="DB3030"/>
        <w:right w:val="single" w:sz="6" w:space="3" w:color="DB303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atingrows">
    <w:name w:val="ratingrows"/>
    <w:basedOn w:val="a"/>
    <w:uiPriority w:val="99"/>
    <w:rsid w:val="00EC28AA"/>
    <w:pPr>
      <w:spacing w:before="100" w:beforeAutospacing="1" w:after="100" w:afterAutospacing="1" w:line="240" w:lineRule="auto"/>
    </w:pPr>
    <w:rPr>
      <w:rFonts w:ascii="Times New Roman" w:eastAsia="Times New Roman" w:hAnsi="Times New Roman"/>
      <w:color w:val="849C0C"/>
      <w:sz w:val="24"/>
      <w:szCs w:val="24"/>
      <w:lang w:eastAsia="ru-RU"/>
    </w:rPr>
  </w:style>
  <w:style w:type="paragraph" w:customStyle="1" w:styleId="al">
    <w:name w:val="al"/>
    <w:basedOn w:val="a"/>
    <w:uiPriority w:val="99"/>
    <w:rsid w:val="00EC28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
    <w:name w:val="ar"/>
    <w:basedOn w:val="a"/>
    <w:uiPriority w:val="99"/>
    <w:rsid w:val="00EC28AA"/>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ac">
    <w:name w:val="ac"/>
    <w:basedOn w:val="a"/>
    <w:uiPriority w:val="99"/>
    <w:rsid w:val="00EC28AA"/>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vt">
    <w:name w:val="vt"/>
    <w:basedOn w:val="a"/>
    <w:uiPriority w:val="99"/>
    <w:rsid w:val="00EC28AA"/>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vm">
    <w:name w:val="vm"/>
    <w:basedOn w:val="a"/>
    <w:uiPriority w:val="99"/>
    <w:rsid w:val="00EC28AA"/>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vb">
    <w:name w:val="vb"/>
    <w:basedOn w:val="a"/>
    <w:uiPriority w:val="99"/>
    <w:rsid w:val="00EC28AA"/>
    <w:pPr>
      <w:spacing w:before="100" w:beforeAutospacing="1" w:after="100" w:afterAutospacing="1" w:line="240" w:lineRule="auto"/>
      <w:textAlignment w:val="bottom"/>
    </w:pPr>
    <w:rPr>
      <w:rFonts w:ascii="Times New Roman" w:eastAsia="Times New Roman" w:hAnsi="Times New Roman"/>
      <w:sz w:val="24"/>
      <w:szCs w:val="24"/>
      <w:lang w:eastAsia="ru-RU"/>
    </w:rPr>
  </w:style>
  <w:style w:type="paragraph" w:customStyle="1" w:styleId="imgleft">
    <w:name w:val="imgleft"/>
    <w:basedOn w:val="a"/>
    <w:uiPriority w:val="99"/>
    <w:rsid w:val="00EC28AA"/>
    <w:pPr>
      <w:spacing w:before="48" w:after="240" w:line="240" w:lineRule="auto"/>
      <w:ind w:right="240"/>
    </w:pPr>
    <w:rPr>
      <w:rFonts w:ascii="Times New Roman" w:eastAsia="Times New Roman" w:hAnsi="Times New Roman"/>
      <w:sz w:val="24"/>
      <w:szCs w:val="24"/>
      <w:lang w:eastAsia="ru-RU"/>
    </w:rPr>
  </w:style>
  <w:style w:type="paragraph" w:customStyle="1" w:styleId="imgright">
    <w:name w:val="imgright"/>
    <w:basedOn w:val="a"/>
    <w:uiPriority w:val="99"/>
    <w:rsid w:val="00EC28AA"/>
    <w:pPr>
      <w:spacing w:before="48" w:after="240" w:line="240" w:lineRule="auto"/>
      <w:ind w:left="240"/>
    </w:pPr>
    <w:rPr>
      <w:rFonts w:ascii="Times New Roman" w:eastAsia="Times New Roman" w:hAnsi="Times New Roman"/>
      <w:sz w:val="24"/>
      <w:szCs w:val="24"/>
      <w:lang w:eastAsia="ru-RU"/>
    </w:rPr>
  </w:style>
  <w:style w:type="paragraph" w:customStyle="1" w:styleId="sline">
    <w:name w:val="sline"/>
    <w:basedOn w:val="a"/>
    <w:uiPriority w:val="99"/>
    <w:rsid w:val="00EC28AA"/>
    <w:pP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clear">
    <w:name w:val="clear"/>
    <w:basedOn w:val="a"/>
    <w:uiPriority w:val="99"/>
    <w:rsid w:val="00EC28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um">
    <w:name w:val="forum"/>
    <w:basedOn w:val="a"/>
    <w:uiPriority w:val="99"/>
    <w:rsid w:val="00EC28AA"/>
    <w:pPr>
      <w:pBdr>
        <w:top w:val="single" w:sz="12" w:space="1" w:color="CCCCCC"/>
        <w:left w:val="single" w:sz="12" w:space="1" w:color="CCCCCC"/>
        <w:bottom w:val="single" w:sz="12" w:space="1" w:color="CCCCCC"/>
        <w:right w:val="single" w:sz="12" w:space="1" w:color="CCCCCC"/>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umtitle">
    <w:name w:val="forumtitle"/>
    <w:basedOn w:val="a"/>
    <w:uiPriority w:val="99"/>
    <w:rsid w:val="00EC28AA"/>
    <w:pPr>
      <w:pBdr>
        <w:bottom w:val="single" w:sz="12" w:space="12" w:color="FFFFFF"/>
      </w:pBdr>
      <w:shd w:val="clear" w:color="auto" w:fill="F5F5F5"/>
      <w:spacing w:before="100" w:beforeAutospacing="1" w:after="100" w:afterAutospacing="1" w:line="240" w:lineRule="auto"/>
    </w:pPr>
    <w:rPr>
      <w:rFonts w:ascii="Times New Roman" w:eastAsia="Times New Roman" w:hAnsi="Times New Roman"/>
      <w:b/>
      <w:bCs/>
      <w:color w:val="888888"/>
      <w:sz w:val="24"/>
      <w:szCs w:val="24"/>
      <w:lang w:eastAsia="ru-RU"/>
    </w:rPr>
  </w:style>
  <w:style w:type="paragraph" w:customStyle="1" w:styleId="forumtopic">
    <w:name w:val="forumtopic"/>
    <w:basedOn w:val="a"/>
    <w:uiPriority w:val="99"/>
    <w:rsid w:val="00EC28AA"/>
    <w:pPr>
      <w:pBdr>
        <w:top w:val="single" w:sz="12" w:space="12" w:color="CCCCCC"/>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bug">
    <w:name w:val="debug"/>
    <w:basedOn w:val="a"/>
    <w:uiPriority w:val="99"/>
    <w:rsid w:val="00EC28AA"/>
    <w:pPr>
      <w:pBdr>
        <w:top w:val="single" w:sz="18" w:space="6" w:color="996600"/>
        <w:left w:val="single" w:sz="18" w:space="24" w:color="996600"/>
        <w:bottom w:val="single" w:sz="18" w:space="6" w:color="996600"/>
        <w:right w:val="single" w:sz="18" w:space="24" w:color="996600"/>
      </w:pBdr>
      <w:shd w:val="clear" w:color="auto" w:fill="FFFFEE"/>
      <w:spacing w:before="240" w:after="240" w:line="240" w:lineRule="auto"/>
      <w:ind w:left="122" w:right="122"/>
    </w:pPr>
    <w:rPr>
      <w:rFonts w:ascii="Times New Roman" w:eastAsia="Times New Roman" w:hAnsi="Times New Roman"/>
      <w:color w:val="996600"/>
      <w:sz w:val="14"/>
      <w:szCs w:val="14"/>
      <w:lang w:eastAsia="ru-RU"/>
    </w:rPr>
  </w:style>
  <w:style w:type="paragraph" w:customStyle="1" w:styleId="hint">
    <w:name w:val="hint"/>
    <w:basedOn w:val="a"/>
    <w:uiPriority w:val="99"/>
    <w:rsid w:val="00EC28AA"/>
    <w:pPr>
      <w:pBdr>
        <w:left w:val="single" w:sz="24" w:space="14" w:color="89A447"/>
      </w:pBdr>
      <w:shd w:val="clear" w:color="auto" w:fill="F9FCED"/>
      <w:spacing w:after="0" w:line="288" w:lineRule="atLeast"/>
    </w:pPr>
    <w:rPr>
      <w:rFonts w:ascii="Times New Roman" w:eastAsia="Times New Roman" w:hAnsi="Times New Roman"/>
      <w:color w:val="1E211B"/>
      <w:sz w:val="16"/>
      <w:szCs w:val="16"/>
      <w:lang w:eastAsia="ru-RU"/>
    </w:rPr>
  </w:style>
  <w:style w:type="paragraph" w:customStyle="1" w:styleId="ins">
    <w:name w:val="ins"/>
    <w:basedOn w:val="a"/>
    <w:uiPriority w:val="99"/>
    <w:rsid w:val="00EC28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lendarempty">
    <w:name w:val="calendarempty"/>
    <w:basedOn w:val="a"/>
    <w:uiPriority w:val="99"/>
    <w:rsid w:val="00EC28AA"/>
    <w:pPr>
      <w:spacing w:before="100" w:beforeAutospacing="1" w:after="100" w:afterAutospacing="1" w:line="240" w:lineRule="auto"/>
    </w:pPr>
    <w:rPr>
      <w:rFonts w:ascii="Times New Roman" w:eastAsia="Times New Roman" w:hAnsi="Times New Roman"/>
      <w:color w:val="494949"/>
      <w:sz w:val="24"/>
      <w:szCs w:val="24"/>
      <w:lang w:eastAsia="ru-RU"/>
    </w:rPr>
  </w:style>
  <w:style w:type="paragraph" w:customStyle="1" w:styleId="calendartoday">
    <w:name w:val="calendartoday"/>
    <w:basedOn w:val="a"/>
    <w:uiPriority w:val="99"/>
    <w:rsid w:val="00EC28AA"/>
    <w:pPr>
      <w:spacing w:before="100" w:beforeAutospacing="1" w:after="100" w:afterAutospacing="1" w:line="240" w:lineRule="auto"/>
    </w:pPr>
    <w:rPr>
      <w:rFonts w:ascii="Times New Roman" w:eastAsia="Times New Roman" w:hAnsi="Times New Roman"/>
      <w:color w:val="494949"/>
      <w:sz w:val="24"/>
      <w:szCs w:val="24"/>
      <w:lang w:eastAsia="ru-RU"/>
    </w:rPr>
  </w:style>
  <w:style w:type="paragraph" w:customStyle="1" w:styleId="calendarallday">
    <w:name w:val="calendarallday"/>
    <w:basedOn w:val="a"/>
    <w:uiPriority w:val="99"/>
    <w:rsid w:val="00EC28AA"/>
    <w:pPr>
      <w:spacing w:before="100" w:beforeAutospacing="1" w:after="100" w:afterAutospacing="1" w:line="240" w:lineRule="auto"/>
    </w:pPr>
    <w:rPr>
      <w:rFonts w:ascii="Times New Roman" w:eastAsia="Times New Roman" w:hAnsi="Times New Roman"/>
      <w:color w:val="494949"/>
      <w:sz w:val="24"/>
      <w:szCs w:val="24"/>
      <w:lang w:eastAsia="ru-RU"/>
    </w:rPr>
  </w:style>
  <w:style w:type="paragraph" w:customStyle="1" w:styleId="calendartitle">
    <w:name w:val="calendartitle"/>
    <w:basedOn w:val="a"/>
    <w:uiPriority w:val="99"/>
    <w:rsid w:val="00EC28AA"/>
    <w:pPr>
      <w:shd w:val="clear" w:color="auto" w:fill="B2BD96"/>
      <w:spacing w:before="100" w:beforeAutospacing="1" w:after="100" w:afterAutospacing="1" w:line="240" w:lineRule="auto"/>
    </w:pPr>
    <w:rPr>
      <w:rFonts w:ascii="Times New Roman" w:eastAsia="Times New Roman" w:hAnsi="Times New Roman"/>
      <w:color w:val="483527"/>
      <w:sz w:val="24"/>
      <w:szCs w:val="24"/>
      <w:lang w:eastAsia="ru-RU"/>
    </w:rPr>
  </w:style>
  <w:style w:type="paragraph" w:customStyle="1" w:styleId="calendarmonth">
    <w:name w:val="calendarmonth"/>
    <w:basedOn w:val="a"/>
    <w:uiPriority w:val="99"/>
    <w:rsid w:val="00EC28AA"/>
    <w:pPr>
      <w:spacing w:before="100" w:beforeAutospacing="1" w:after="100" w:afterAutospacing="1" w:line="240" w:lineRule="auto"/>
    </w:pPr>
    <w:rPr>
      <w:rFonts w:ascii="Times New Roman" w:eastAsia="Times New Roman" w:hAnsi="Times New Roman"/>
      <w:color w:val="494949"/>
      <w:sz w:val="24"/>
      <w:szCs w:val="24"/>
      <w:lang w:eastAsia="ru-RU"/>
    </w:rPr>
  </w:style>
  <w:style w:type="paragraph" w:customStyle="1" w:styleId="infone">
    <w:name w:val="infone"/>
    <w:basedOn w:val="a"/>
    <w:uiPriority w:val="99"/>
    <w:rsid w:val="00EC28AA"/>
    <w:pPr>
      <w:spacing w:before="100" w:beforeAutospacing="1" w:after="100" w:afterAutospacing="1" w:line="240" w:lineRule="auto"/>
    </w:pPr>
    <w:rPr>
      <w:rFonts w:ascii="Times New Roman" w:eastAsia="Times New Roman" w:hAnsi="Times New Roman"/>
      <w:color w:val="483527"/>
      <w:sz w:val="24"/>
      <w:szCs w:val="24"/>
      <w:lang w:eastAsia="ru-RU"/>
    </w:rPr>
  </w:style>
  <w:style w:type="paragraph" w:customStyle="1" w:styleId="inftwo">
    <w:name w:val="inftwo"/>
    <w:basedOn w:val="a"/>
    <w:uiPriority w:val="99"/>
    <w:rsid w:val="00EC28AA"/>
    <w:pPr>
      <w:spacing w:before="100" w:beforeAutospacing="1" w:after="100" w:afterAutospacing="1" w:line="240" w:lineRule="auto"/>
    </w:pPr>
    <w:rPr>
      <w:rFonts w:ascii="Times New Roman" w:eastAsia="Times New Roman" w:hAnsi="Times New Roman"/>
      <w:color w:val="AAA185"/>
      <w:sz w:val="24"/>
      <w:szCs w:val="24"/>
      <w:lang w:eastAsia="ru-RU"/>
    </w:rPr>
  </w:style>
  <w:style w:type="paragraph" w:customStyle="1" w:styleId="ins1">
    <w:name w:val="ins1"/>
    <w:basedOn w:val="a"/>
    <w:uiPriority w:val="99"/>
    <w:rsid w:val="00EC28AA"/>
    <w:pPr>
      <w:spacing w:before="100" w:beforeAutospacing="1" w:after="100" w:afterAutospacing="1" w:line="240" w:lineRule="auto"/>
    </w:pPr>
    <w:rPr>
      <w:rFonts w:ascii="Times New Roman" w:eastAsia="Times New Roman" w:hAnsi="Times New Roman"/>
      <w:color w:val="2F3322"/>
      <w:sz w:val="24"/>
      <w:szCs w:val="24"/>
      <w:lang w:eastAsia="ru-RU"/>
    </w:rPr>
  </w:style>
  <w:style w:type="paragraph" w:customStyle="1" w:styleId="cont1">
    <w:name w:val="cont1"/>
    <w:basedOn w:val="a"/>
    <w:uiPriority w:val="99"/>
    <w:rsid w:val="00EC28AA"/>
    <w:pPr>
      <w:spacing w:after="240" w:line="240" w:lineRule="auto"/>
    </w:pPr>
    <w:rPr>
      <w:rFonts w:ascii="Times New Roman" w:eastAsia="Times New Roman" w:hAnsi="Times New Roman"/>
      <w:color w:val="DF3737"/>
      <w:sz w:val="24"/>
      <w:szCs w:val="24"/>
      <w:lang w:eastAsia="ru-RU"/>
    </w:rPr>
  </w:style>
  <w:style w:type="paragraph" w:customStyle="1" w:styleId="cont2">
    <w:name w:val="cont2"/>
    <w:basedOn w:val="a"/>
    <w:uiPriority w:val="99"/>
    <w:rsid w:val="00EC28AA"/>
    <w:pPr>
      <w:spacing w:after="240" w:line="240" w:lineRule="auto"/>
    </w:pPr>
    <w:rPr>
      <w:rFonts w:ascii="Times New Roman" w:eastAsia="Times New Roman" w:hAnsi="Times New Roman"/>
      <w:color w:val="55B959"/>
      <w:sz w:val="24"/>
      <w:szCs w:val="24"/>
      <w:lang w:eastAsia="ru-RU"/>
    </w:rPr>
  </w:style>
  <w:style w:type="character" w:customStyle="1" w:styleId="a6">
    <w:name w:val="Цветовое выделение"/>
    <w:uiPriority w:val="99"/>
    <w:rsid w:val="0021049A"/>
    <w:rPr>
      <w:b/>
      <w:color w:val="000080"/>
    </w:rPr>
  </w:style>
  <w:style w:type="character" w:customStyle="1" w:styleId="a7">
    <w:name w:val="Гипертекстовая ссылка"/>
    <w:basedOn w:val="a6"/>
    <w:uiPriority w:val="99"/>
    <w:rsid w:val="008433A6"/>
    <w:rPr>
      <w:rFonts w:cs="Times New Roman"/>
      <w:color w:val="008000"/>
    </w:rPr>
  </w:style>
  <w:style w:type="paragraph" w:customStyle="1" w:styleId="a8">
    <w:name w:val="Таблицы (моноширинный)"/>
    <w:basedOn w:val="a"/>
    <w:next w:val="a"/>
    <w:uiPriority w:val="99"/>
    <w:rsid w:val="008433A6"/>
    <w:pPr>
      <w:widowControl w:val="0"/>
      <w:autoSpaceDE w:val="0"/>
      <w:autoSpaceDN w:val="0"/>
      <w:adjustRightInd w:val="0"/>
      <w:spacing w:after="0" w:line="240" w:lineRule="auto"/>
      <w:jc w:val="both"/>
    </w:pPr>
    <w:rPr>
      <w:rFonts w:ascii="Courier New" w:eastAsia="MS Mincho" w:hAnsi="Courier New" w:cs="Courier New"/>
      <w:sz w:val="24"/>
      <w:szCs w:val="24"/>
      <w:lang w:eastAsia="ja-JP"/>
    </w:rPr>
  </w:style>
  <w:style w:type="paragraph" w:styleId="a9">
    <w:name w:val="header"/>
    <w:basedOn w:val="a"/>
    <w:link w:val="aa"/>
    <w:uiPriority w:val="99"/>
    <w:semiHidden/>
    <w:unhideWhenUsed/>
    <w:rsid w:val="000A5FC7"/>
    <w:pPr>
      <w:tabs>
        <w:tab w:val="center" w:pos="4677"/>
        <w:tab w:val="right" w:pos="9355"/>
      </w:tabs>
    </w:pPr>
  </w:style>
  <w:style w:type="character" w:customStyle="1" w:styleId="aa">
    <w:name w:val="Верхний колонтитул Знак"/>
    <w:basedOn w:val="a0"/>
    <w:link w:val="a9"/>
    <w:uiPriority w:val="99"/>
    <w:semiHidden/>
    <w:rsid w:val="000A5FC7"/>
    <w:rPr>
      <w:lang w:eastAsia="en-US"/>
    </w:rPr>
  </w:style>
  <w:style w:type="paragraph" w:styleId="ab">
    <w:name w:val="footer"/>
    <w:basedOn w:val="a"/>
    <w:link w:val="ad"/>
    <w:uiPriority w:val="99"/>
    <w:semiHidden/>
    <w:unhideWhenUsed/>
    <w:rsid w:val="000A5FC7"/>
    <w:pPr>
      <w:tabs>
        <w:tab w:val="center" w:pos="4677"/>
        <w:tab w:val="right" w:pos="9355"/>
      </w:tabs>
    </w:pPr>
  </w:style>
  <w:style w:type="character" w:customStyle="1" w:styleId="ad">
    <w:name w:val="Нижний колонтитул Знак"/>
    <w:basedOn w:val="a0"/>
    <w:link w:val="ab"/>
    <w:uiPriority w:val="99"/>
    <w:semiHidden/>
    <w:rsid w:val="000A5FC7"/>
    <w:rPr>
      <w:lang w:eastAsia="en-US"/>
    </w:rPr>
  </w:style>
  <w:style w:type="paragraph" w:styleId="ae">
    <w:name w:val="Balloon Text"/>
    <w:basedOn w:val="a"/>
    <w:link w:val="af"/>
    <w:uiPriority w:val="99"/>
    <w:semiHidden/>
    <w:unhideWhenUsed/>
    <w:rsid w:val="004317A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317AA"/>
    <w:rPr>
      <w:rFonts w:ascii="Tahoma" w:hAnsi="Tahoma" w:cs="Tahoma"/>
      <w:sz w:val="16"/>
      <w:szCs w:val="16"/>
      <w:lang w:eastAsia="en-US"/>
    </w:rPr>
  </w:style>
  <w:style w:type="paragraph" w:customStyle="1" w:styleId="ConsPlusCell">
    <w:name w:val="ConsPlusCell"/>
    <w:uiPriority w:val="99"/>
    <w:rsid w:val="00D529FE"/>
    <w:pPr>
      <w:autoSpaceDE w:val="0"/>
      <w:autoSpaceDN w:val="0"/>
      <w:adjustRightInd w:val="0"/>
    </w:pPr>
    <w:rPr>
      <w:rFonts w:ascii="Arial" w:hAnsi="Arial" w:cs="Arial"/>
      <w:lang w:eastAsia="en-US"/>
    </w:rPr>
  </w:style>
  <w:style w:type="paragraph" w:customStyle="1" w:styleId="ConsPlusTitle">
    <w:name w:val="ConsPlusTitle"/>
    <w:uiPriority w:val="99"/>
    <w:rsid w:val="00A872BB"/>
    <w:pPr>
      <w:autoSpaceDE w:val="0"/>
      <w:autoSpaceDN w:val="0"/>
      <w:adjustRightInd w:val="0"/>
    </w:pPr>
    <w:rPr>
      <w:rFonts w:ascii="Times New Roman" w:eastAsia="Times New Roman" w:hAnsi="Times New Roman"/>
      <w:b/>
      <w:bCs/>
      <w:sz w:val="28"/>
      <w:szCs w:val="28"/>
    </w:rPr>
  </w:style>
  <w:style w:type="character" w:styleId="af0">
    <w:name w:val="Emphasis"/>
    <w:basedOn w:val="a0"/>
    <w:qFormat/>
    <w:locked/>
    <w:rsid w:val="00A872BB"/>
    <w:rPr>
      <w:i/>
      <w:iCs/>
    </w:rPr>
  </w:style>
  <w:style w:type="table" w:styleId="af1">
    <w:name w:val="Table Grid"/>
    <w:basedOn w:val="a1"/>
    <w:locked/>
    <w:rsid w:val="00216E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1084235">
      <w:bodyDiv w:val="1"/>
      <w:marLeft w:val="0"/>
      <w:marRight w:val="0"/>
      <w:marTop w:val="0"/>
      <w:marBottom w:val="0"/>
      <w:divBdr>
        <w:top w:val="none" w:sz="0" w:space="0" w:color="auto"/>
        <w:left w:val="none" w:sz="0" w:space="0" w:color="auto"/>
        <w:bottom w:val="none" w:sz="0" w:space="0" w:color="auto"/>
        <w:right w:val="none" w:sz="0" w:space="0" w:color="auto"/>
      </w:divBdr>
    </w:div>
    <w:div w:id="1031342370">
      <w:marLeft w:val="0"/>
      <w:marRight w:val="0"/>
      <w:marTop w:val="0"/>
      <w:marBottom w:val="0"/>
      <w:divBdr>
        <w:top w:val="none" w:sz="0" w:space="0" w:color="auto"/>
        <w:left w:val="none" w:sz="0" w:space="0" w:color="auto"/>
        <w:bottom w:val="none" w:sz="0" w:space="0" w:color="auto"/>
        <w:right w:val="none" w:sz="0" w:space="0" w:color="auto"/>
      </w:divBdr>
      <w:divsChild>
        <w:div w:id="1031342375">
          <w:marLeft w:val="0"/>
          <w:marRight w:val="0"/>
          <w:marTop w:val="0"/>
          <w:marBottom w:val="0"/>
          <w:divBdr>
            <w:top w:val="none" w:sz="0" w:space="0" w:color="auto"/>
            <w:left w:val="none" w:sz="0" w:space="0" w:color="auto"/>
            <w:bottom w:val="none" w:sz="0" w:space="0" w:color="auto"/>
            <w:right w:val="none" w:sz="0" w:space="0" w:color="auto"/>
          </w:divBdr>
          <w:divsChild>
            <w:div w:id="1031342372">
              <w:marLeft w:val="0"/>
              <w:marRight w:val="0"/>
              <w:marTop w:val="0"/>
              <w:marBottom w:val="0"/>
              <w:divBdr>
                <w:top w:val="none" w:sz="0" w:space="0" w:color="auto"/>
                <w:left w:val="none" w:sz="0" w:space="0" w:color="auto"/>
                <w:bottom w:val="none" w:sz="0" w:space="0" w:color="auto"/>
                <w:right w:val="none" w:sz="0" w:space="0" w:color="auto"/>
              </w:divBdr>
              <w:divsChild>
                <w:div w:id="1031342374">
                  <w:marLeft w:val="0"/>
                  <w:marRight w:val="0"/>
                  <w:marTop w:val="0"/>
                  <w:marBottom w:val="0"/>
                  <w:divBdr>
                    <w:top w:val="none" w:sz="0" w:space="0" w:color="auto"/>
                    <w:left w:val="none" w:sz="0" w:space="0" w:color="auto"/>
                    <w:bottom w:val="none" w:sz="0" w:space="0" w:color="auto"/>
                    <w:right w:val="none" w:sz="0" w:space="0" w:color="auto"/>
                  </w:divBdr>
                  <w:divsChild>
                    <w:div w:id="1031342373">
                      <w:marLeft w:val="0"/>
                      <w:marRight w:val="0"/>
                      <w:marTop w:val="0"/>
                      <w:marBottom w:val="0"/>
                      <w:divBdr>
                        <w:top w:val="none" w:sz="0" w:space="0" w:color="auto"/>
                        <w:left w:val="none" w:sz="0" w:space="0" w:color="auto"/>
                        <w:bottom w:val="none" w:sz="0" w:space="0" w:color="auto"/>
                        <w:right w:val="none" w:sz="0" w:space="0" w:color="auto"/>
                      </w:divBdr>
                      <w:divsChild>
                        <w:div w:id="1031342371">
                          <w:marLeft w:val="0"/>
                          <w:marRight w:val="0"/>
                          <w:marTop w:val="0"/>
                          <w:marBottom w:val="240"/>
                          <w:divBdr>
                            <w:top w:val="none" w:sz="0" w:space="0" w:color="auto"/>
                            <w:left w:val="none" w:sz="0" w:space="0" w:color="auto"/>
                            <w:bottom w:val="none" w:sz="0" w:space="0" w:color="auto"/>
                            <w:right w:val="none" w:sz="0" w:space="0" w:color="auto"/>
                          </w:divBdr>
                          <w:divsChild>
                            <w:div w:id="1031342368">
                              <w:marLeft w:val="0"/>
                              <w:marRight w:val="0"/>
                              <w:marTop w:val="0"/>
                              <w:marBottom w:val="0"/>
                              <w:divBdr>
                                <w:top w:val="none" w:sz="0" w:space="0" w:color="auto"/>
                                <w:left w:val="none" w:sz="0" w:space="0" w:color="auto"/>
                                <w:bottom w:val="none" w:sz="0" w:space="0" w:color="auto"/>
                                <w:right w:val="none" w:sz="0" w:space="0" w:color="auto"/>
                              </w:divBdr>
                              <w:divsChild>
                                <w:div w:id="1031342369">
                                  <w:marLeft w:val="0"/>
                                  <w:marRight w:val="0"/>
                                  <w:marTop w:val="0"/>
                                  <w:marBottom w:val="0"/>
                                  <w:divBdr>
                                    <w:top w:val="none" w:sz="0" w:space="0" w:color="auto"/>
                                    <w:left w:val="none" w:sz="0" w:space="0" w:color="auto"/>
                                    <w:bottom w:val="none" w:sz="0" w:space="0" w:color="auto"/>
                                    <w:right w:val="none" w:sz="0" w:space="0" w:color="auto"/>
                                  </w:divBdr>
                                  <w:divsChild>
                                    <w:div w:id="1031342366">
                                      <w:marLeft w:val="0"/>
                                      <w:marRight w:val="0"/>
                                      <w:marTop w:val="120"/>
                                      <w:marBottom w:val="0"/>
                                      <w:divBdr>
                                        <w:top w:val="none" w:sz="0" w:space="0" w:color="auto"/>
                                        <w:left w:val="none" w:sz="0" w:space="0" w:color="auto"/>
                                        <w:bottom w:val="none" w:sz="0" w:space="0" w:color="auto"/>
                                        <w:right w:val="none" w:sz="0" w:space="0" w:color="auto"/>
                                      </w:divBdr>
                                    </w:div>
                                    <w:div w:id="10313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001892">
      <w:bodyDiv w:val="1"/>
      <w:marLeft w:val="0"/>
      <w:marRight w:val="0"/>
      <w:marTop w:val="0"/>
      <w:marBottom w:val="0"/>
      <w:divBdr>
        <w:top w:val="none" w:sz="0" w:space="0" w:color="auto"/>
        <w:left w:val="none" w:sz="0" w:space="0" w:color="auto"/>
        <w:bottom w:val="none" w:sz="0" w:space="0" w:color="auto"/>
        <w:right w:val="none" w:sz="0" w:space="0" w:color="auto"/>
      </w:divBdr>
    </w:div>
    <w:div w:id="1915701767">
      <w:bodyDiv w:val="1"/>
      <w:marLeft w:val="0"/>
      <w:marRight w:val="0"/>
      <w:marTop w:val="0"/>
      <w:marBottom w:val="0"/>
      <w:divBdr>
        <w:top w:val="none" w:sz="0" w:space="0" w:color="auto"/>
        <w:left w:val="none" w:sz="0" w:space="0" w:color="auto"/>
        <w:bottom w:val="none" w:sz="0" w:space="0" w:color="auto"/>
        <w:right w:val="none" w:sz="0" w:space="0" w:color="auto"/>
      </w:divBdr>
    </w:div>
    <w:div w:id="207168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7D5AD-2547-4725-8EB8-D2FC884E1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2644</TotalTime>
  <Pages>23</Pages>
  <Words>5034</Words>
  <Characters>37233</Characters>
  <Application>Microsoft Office Word</Application>
  <DocSecurity>0</DocSecurity>
  <Lines>310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USER</cp:lastModifiedBy>
  <cp:revision>80</cp:revision>
  <cp:lastPrinted>2002-01-01T00:28:00Z</cp:lastPrinted>
  <dcterms:created xsi:type="dcterms:W3CDTF">2010-10-29T10:50:00Z</dcterms:created>
  <dcterms:modified xsi:type="dcterms:W3CDTF">2001-12-31T19:09:00Z</dcterms:modified>
</cp:coreProperties>
</file>